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Default="00C709D5" w:rsidP="00C709D5">
      <w:pPr>
        <w:jc w:val="center"/>
        <w:rPr>
          <w:b/>
          <w:sz w:val="24"/>
          <w:szCs w:val="24"/>
        </w:rPr>
      </w:pPr>
      <w:r>
        <w:rPr>
          <w:b/>
          <w:sz w:val="24"/>
          <w:szCs w:val="24"/>
        </w:rPr>
        <w:t xml:space="preserve">Executive Board Meeting </w:t>
      </w:r>
    </w:p>
    <w:p w:rsidR="00C709D5" w:rsidRDefault="00D62A3E" w:rsidP="00C709D5">
      <w:pPr>
        <w:jc w:val="center"/>
        <w:rPr>
          <w:b/>
          <w:sz w:val="24"/>
          <w:szCs w:val="24"/>
        </w:rPr>
      </w:pPr>
      <w:r>
        <w:rPr>
          <w:b/>
          <w:sz w:val="24"/>
          <w:szCs w:val="24"/>
        </w:rPr>
        <w:t>April 8</w:t>
      </w:r>
      <w:r w:rsidR="00C709D5">
        <w:rPr>
          <w:b/>
          <w:sz w:val="24"/>
          <w:szCs w:val="24"/>
        </w:rPr>
        <w:t>, 2016</w:t>
      </w:r>
    </w:p>
    <w:p w:rsidR="00C709D5" w:rsidRDefault="00C709D5" w:rsidP="00C709D5">
      <w:pPr>
        <w:jc w:val="center"/>
        <w:rPr>
          <w:b/>
          <w:sz w:val="24"/>
          <w:szCs w:val="24"/>
        </w:rPr>
      </w:pPr>
      <w:r>
        <w:rPr>
          <w:b/>
          <w:sz w:val="24"/>
          <w:szCs w:val="24"/>
        </w:rPr>
        <w:t>Worcester Public Library</w:t>
      </w:r>
    </w:p>
    <w:p w:rsidR="00C709D5" w:rsidRDefault="00C709D5" w:rsidP="00C709D5">
      <w:pPr>
        <w:jc w:val="center"/>
        <w:rPr>
          <w:b/>
          <w:sz w:val="24"/>
          <w:szCs w:val="24"/>
        </w:rPr>
      </w:pPr>
      <w:r>
        <w:rPr>
          <w:b/>
          <w:sz w:val="24"/>
          <w:szCs w:val="24"/>
        </w:rPr>
        <w:t>10 a.m.</w:t>
      </w:r>
    </w:p>
    <w:p w:rsidR="00C709D5" w:rsidRDefault="00C709D5" w:rsidP="00C709D5">
      <w:pPr>
        <w:jc w:val="center"/>
        <w:rPr>
          <w:b/>
          <w:sz w:val="24"/>
          <w:szCs w:val="24"/>
        </w:rPr>
      </w:pPr>
      <w:r>
        <w:rPr>
          <w:b/>
          <w:sz w:val="24"/>
          <w:szCs w:val="24"/>
        </w:rPr>
        <w:t>AGENDA</w:t>
      </w:r>
    </w:p>
    <w:p w:rsidR="00C709D5" w:rsidRDefault="00C17211" w:rsidP="00C17211">
      <w:pPr>
        <w:rPr>
          <w:b/>
        </w:rPr>
      </w:pPr>
      <w:r w:rsidRPr="00C17211">
        <w:rPr>
          <w:rStyle w:val="Heading2Char"/>
        </w:rPr>
        <w:t>In attendance</w:t>
      </w:r>
      <w:r>
        <w:rPr>
          <w:b/>
        </w:rPr>
        <w:t>:  Eric Poulin (President), Nanci M. Hill (Vice President), Jennifer Pike (Treasurer), Maureen Ambrosino (Past President), Debby Conrad (Secretary), Manny Leite (Personnel), Noelle Boc (YSS), Nancy Sheehan (PR), Ellen Keane (Conference), Sharon Shaloo (Center for the Book), Jocelyn Tavares (PR), Nora Blake (Membership), Pam Mc</w:t>
      </w:r>
      <w:r w:rsidR="007D5083">
        <w:rPr>
          <w:b/>
        </w:rPr>
        <w:t>C</w:t>
      </w:r>
      <w:r>
        <w:rPr>
          <w:b/>
        </w:rPr>
        <w:t xml:space="preserve">uen (Jordan Miller), Susan McAlister (Legislative Committee), Ellen Rainville (Bylaws), Krista McLeod (NELA), Dianne Carty (MBLC), </w:t>
      </w:r>
      <w:r w:rsidR="00181146">
        <w:rPr>
          <w:b/>
        </w:rPr>
        <w:t xml:space="preserve">Alex Lent (guest), </w:t>
      </w:r>
      <w:r>
        <w:rPr>
          <w:b/>
        </w:rPr>
        <w:t>Jennifer Zolkos (MLA Manager)</w:t>
      </w:r>
    </w:p>
    <w:p w:rsidR="00C709D5" w:rsidRDefault="00C709D5" w:rsidP="00AC055D">
      <w:pPr>
        <w:tabs>
          <w:tab w:val="left" w:pos="1905"/>
          <w:tab w:val="left" w:pos="2700"/>
        </w:tabs>
        <w:rPr>
          <w:b/>
          <w:sz w:val="24"/>
          <w:szCs w:val="24"/>
        </w:rPr>
      </w:pPr>
      <w:r w:rsidRPr="00C17211">
        <w:rPr>
          <w:rStyle w:val="Heading2Char"/>
        </w:rPr>
        <w:t>Call to order</w:t>
      </w:r>
      <w:r>
        <w:rPr>
          <w:b/>
          <w:sz w:val="24"/>
          <w:szCs w:val="24"/>
        </w:rPr>
        <w:tab/>
      </w:r>
      <w:r w:rsidR="00AC055D">
        <w:rPr>
          <w:b/>
          <w:sz w:val="24"/>
          <w:szCs w:val="24"/>
        </w:rPr>
        <w:t xml:space="preserve">- Eric Poulin - </w:t>
      </w:r>
      <w:r w:rsidR="00AC055D">
        <w:rPr>
          <w:b/>
          <w:sz w:val="24"/>
          <w:szCs w:val="24"/>
        </w:rPr>
        <w:tab/>
        <w:t>10:10 am</w:t>
      </w:r>
    </w:p>
    <w:p w:rsidR="00C17211" w:rsidRDefault="007B4AAE" w:rsidP="00C17211">
      <w:pPr>
        <w:pStyle w:val="Heading2"/>
      </w:pPr>
      <w:hyperlink r:id="rId6" w:history="1">
        <w:r w:rsidR="00C709D5" w:rsidRPr="00C17211">
          <w:rPr>
            <w:rStyle w:val="Hyperlink"/>
          </w:rPr>
          <w:t>Ap</w:t>
        </w:r>
        <w:r w:rsidR="00600C32" w:rsidRPr="00C17211">
          <w:rPr>
            <w:rStyle w:val="Hyperlink"/>
          </w:rPr>
          <w:t>proval of minutes of February 12, 2016</w:t>
        </w:r>
      </w:hyperlink>
      <w:r w:rsidR="00C709D5">
        <w:t xml:space="preserve"> (action)</w:t>
      </w:r>
    </w:p>
    <w:p w:rsidR="00C709D5" w:rsidRPr="00C17211" w:rsidRDefault="00C17211" w:rsidP="00C17211">
      <w:pPr>
        <w:ind w:firstLine="720"/>
        <w:rPr>
          <w:i/>
          <w:sz w:val="24"/>
          <w:szCs w:val="24"/>
        </w:rPr>
      </w:pPr>
      <w:proofErr w:type="gramStart"/>
      <w:r w:rsidRPr="00C17211">
        <w:rPr>
          <w:i/>
          <w:sz w:val="24"/>
          <w:szCs w:val="24"/>
        </w:rPr>
        <w:t xml:space="preserve">Motion to approve </w:t>
      </w:r>
      <w:r w:rsidR="00AC055D" w:rsidRPr="00C17211">
        <w:rPr>
          <w:i/>
          <w:sz w:val="24"/>
          <w:szCs w:val="24"/>
        </w:rPr>
        <w:t xml:space="preserve">- Susan </w:t>
      </w:r>
      <w:r w:rsidRPr="00C17211">
        <w:rPr>
          <w:i/>
          <w:sz w:val="24"/>
          <w:szCs w:val="24"/>
        </w:rPr>
        <w:t>McAlister.</w:t>
      </w:r>
      <w:proofErr w:type="gramEnd"/>
      <w:r w:rsidRPr="00C17211">
        <w:rPr>
          <w:i/>
          <w:sz w:val="24"/>
          <w:szCs w:val="24"/>
        </w:rPr>
        <w:t xml:space="preserve">  Second </w:t>
      </w:r>
      <w:proofErr w:type="gramStart"/>
      <w:r w:rsidRPr="00C17211">
        <w:rPr>
          <w:i/>
          <w:sz w:val="24"/>
          <w:szCs w:val="24"/>
        </w:rPr>
        <w:t xml:space="preserve">- </w:t>
      </w:r>
      <w:r w:rsidR="00AC055D" w:rsidRPr="00C17211">
        <w:rPr>
          <w:i/>
          <w:sz w:val="24"/>
          <w:szCs w:val="24"/>
        </w:rPr>
        <w:t xml:space="preserve"> Ellen</w:t>
      </w:r>
      <w:proofErr w:type="gramEnd"/>
      <w:r w:rsidR="00AC055D" w:rsidRPr="00C17211">
        <w:rPr>
          <w:i/>
          <w:sz w:val="24"/>
          <w:szCs w:val="24"/>
        </w:rPr>
        <w:t xml:space="preserve"> R</w:t>
      </w:r>
      <w:r w:rsidRPr="00C17211">
        <w:rPr>
          <w:i/>
          <w:sz w:val="24"/>
          <w:szCs w:val="24"/>
        </w:rPr>
        <w:t>ainville  Approved.</w:t>
      </w:r>
    </w:p>
    <w:p w:rsidR="00C709D5" w:rsidRDefault="00C709D5" w:rsidP="00C17211">
      <w:pPr>
        <w:pStyle w:val="Heading2"/>
      </w:pPr>
      <w:r>
        <w:t>President’s Report</w:t>
      </w:r>
    </w:p>
    <w:p w:rsidR="00AC055D" w:rsidRDefault="00AC055D" w:rsidP="00C709D5">
      <w:pPr>
        <w:rPr>
          <w:b/>
          <w:sz w:val="24"/>
          <w:szCs w:val="24"/>
        </w:rPr>
      </w:pPr>
      <w:r>
        <w:rPr>
          <w:b/>
          <w:sz w:val="24"/>
          <w:szCs w:val="24"/>
        </w:rPr>
        <w:t>Congratulations to the Leg</w:t>
      </w:r>
      <w:r w:rsidR="00C17211">
        <w:rPr>
          <w:b/>
          <w:sz w:val="24"/>
          <w:szCs w:val="24"/>
        </w:rPr>
        <w:t>islative</w:t>
      </w:r>
      <w:r>
        <w:rPr>
          <w:b/>
          <w:sz w:val="24"/>
          <w:szCs w:val="24"/>
        </w:rPr>
        <w:t xml:space="preserve"> Committee for the successful Leg</w:t>
      </w:r>
      <w:r w:rsidR="00C17211">
        <w:rPr>
          <w:b/>
          <w:sz w:val="24"/>
          <w:szCs w:val="24"/>
        </w:rPr>
        <w:t>islative</w:t>
      </w:r>
      <w:r>
        <w:rPr>
          <w:b/>
          <w:sz w:val="24"/>
          <w:szCs w:val="24"/>
        </w:rPr>
        <w:t xml:space="preserve"> Day </w:t>
      </w:r>
      <w:r w:rsidR="00C17211">
        <w:rPr>
          <w:b/>
          <w:sz w:val="24"/>
          <w:szCs w:val="24"/>
        </w:rPr>
        <w:t>at the State House</w:t>
      </w:r>
      <w:r>
        <w:rPr>
          <w:b/>
          <w:sz w:val="24"/>
          <w:szCs w:val="24"/>
        </w:rPr>
        <w:t>.  Leg</w:t>
      </w:r>
      <w:r w:rsidR="00C17211">
        <w:rPr>
          <w:b/>
          <w:sz w:val="24"/>
          <w:szCs w:val="24"/>
        </w:rPr>
        <w:t>islative</w:t>
      </w:r>
      <w:r>
        <w:rPr>
          <w:b/>
          <w:sz w:val="24"/>
          <w:szCs w:val="24"/>
        </w:rPr>
        <w:t xml:space="preserve"> Breakfasts have been well attended.  </w:t>
      </w:r>
      <w:r w:rsidR="00C17211">
        <w:rPr>
          <w:b/>
          <w:sz w:val="24"/>
          <w:szCs w:val="24"/>
        </w:rPr>
        <w:t>Eric served as a j</w:t>
      </w:r>
      <w:r>
        <w:rPr>
          <w:b/>
          <w:sz w:val="24"/>
          <w:szCs w:val="24"/>
        </w:rPr>
        <w:t xml:space="preserve">udge for Letters about Literature for the Center of the Book.  </w:t>
      </w:r>
      <w:r w:rsidR="00C17211">
        <w:rPr>
          <w:b/>
          <w:sz w:val="24"/>
          <w:szCs w:val="24"/>
        </w:rPr>
        <w:t>He will</w:t>
      </w:r>
      <w:r>
        <w:rPr>
          <w:b/>
          <w:sz w:val="24"/>
          <w:szCs w:val="24"/>
        </w:rPr>
        <w:t xml:space="preserve"> be attending ALA Legislative Day </w:t>
      </w:r>
      <w:r w:rsidR="00C17211">
        <w:rPr>
          <w:b/>
          <w:sz w:val="24"/>
          <w:szCs w:val="24"/>
        </w:rPr>
        <w:t>in Washington D.C.</w:t>
      </w:r>
    </w:p>
    <w:p w:rsidR="00C709D5" w:rsidRDefault="007B4AAE" w:rsidP="00C709D5">
      <w:pPr>
        <w:rPr>
          <w:b/>
          <w:sz w:val="24"/>
          <w:szCs w:val="24"/>
        </w:rPr>
      </w:pPr>
      <w:hyperlink r:id="rId7" w:history="1">
        <w:r w:rsidR="00C709D5" w:rsidRPr="00C17211">
          <w:rPr>
            <w:rStyle w:val="Hyperlink"/>
            <w:b/>
            <w:sz w:val="24"/>
            <w:szCs w:val="24"/>
          </w:rPr>
          <w:t>Treasurer’s Report</w:t>
        </w:r>
      </w:hyperlink>
      <w:r w:rsidR="00C709D5">
        <w:rPr>
          <w:b/>
          <w:sz w:val="24"/>
          <w:szCs w:val="24"/>
        </w:rPr>
        <w:t xml:space="preserve"> (action)</w:t>
      </w:r>
    </w:p>
    <w:p w:rsidR="00C17211" w:rsidRPr="00C17211" w:rsidRDefault="00C17211" w:rsidP="00C17211">
      <w:pPr>
        <w:ind w:firstLine="720"/>
        <w:rPr>
          <w:i/>
          <w:sz w:val="24"/>
          <w:szCs w:val="24"/>
        </w:rPr>
      </w:pPr>
      <w:proofErr w:type="gramStart"/>
      <w:r w:rsidRPr="00C17211">
        <w:rPr>
          <w:i/>
          <w:sz w:val="24"/>
          <w:szCs w:val="24"/>
        </w:rPr>
        <w:t>Motion to approve - Susan McAlister.</w:t>
      </w:r>
      <w:proofErr w:type="gramEnd"/>
      <w:r w:rsidRPr="00C17211">
        <w:rPr>
          <w:i/>
          <w:sz w:val="24"/>
          <w:szCs w:val="24"/>
        </w:rPr>
        <w:t xml:space="preserve">  Second </w:t>
      </w:r>
      <w:proofErr w:type="gramStart"/>
      <w:r w:rsidRPr="00C17211">
        <w:rPr>
          <w:i/>
          <w:sz w:val="24"/>
          <w:szCs w:val="24"/>
        </w:rPr>
        <w:t xml:space="preserve">-  </w:t>
      </w:r>
      <w:r>
        <w:rPr>
          <w:i/>
          <w:sz w:val="24"/>
          <w:szCs w:val="24"/>
        </w:rPr>
        <w:t>Nancy</w:t>
      </w:r>
      <w:proofErr w:type="gramEnd"/>
      <w:r>
        <w:rPr>
          <w:i/>
          <w:sz w:val="24"/>
          <w:szCs w:val="24"/>
        </w:rPr>
        <w:t xml:space="preserve"> Sheehan</w:t>
      </w:r>
      <w:r w:rsidRPr="00C17211">
        <w:rPr>
          <w:i/>
          <w:sz w:val="24"/>
          <w:szCs w:val="24"/>
        </w:rPr>
        <w:t xml:space="preserve">  Approved.</w:t>
      </w:r>
    </w:p>
    <w:p w:rsidR="00181146" w:rsidRDefault="00181146">
      <w:pPr>
        <w:rPr>
          <w:b/>
          <w:sz w:val="24"/>
          <w:szCs w:val="24"/>
        </w:rPr>
      </w:pPr>
      <w:r>
        <w:rPr>
          <w:b/>
          <w:sz w:val="24"/>
          <w:szCs w:val="24"/>
        </w:rPr>
        <w:br w:type="page"/>
      </w:r>
    </w:p>
    <w:p w:rsidR="00C709D5" w:rsidRDefault="00C709D5" w:rsidP="00BE3F94">
      <w:pPr>
        <w:pStyle w:val="Heading2"/>
      </w:pPr>
      <w:r>
        <w:lastRenderedPageBreak/>
        <w:t>Association Manager Report</w:t>
      </w:r>
    </w:p>
    <w:p w:rsidR="00892F14" w:rsidRDefault="00181146" w:rsidP="00C709D5">
      <w:pPr>
        <w:rPr>
          <w:b/>
          <w:sz w:val="24"/>
          <w:szCs w:val="24"/>
        </w:rPr>
      </w:pPr>
      <w:r>
        <w:rPr>
          <w:b/>
          <w:sz w:val="24"/>
          <w:szCs w:val="24"/>
        </w:rPr>
        <w:t>Jennifer is f</w:t>
      </w:r>
      <w:r w:rsidR="00892F14">
        <w:rPr>
          <w:b/>
          <w:sz w:val="24"/>
          <w:szCs w:val="24"/>
        </w:rPr>
        <w:t xml:space="preserve">ocusing on Conference.  </w:t>
      </w:r>
      <w:proofErr w:type="gramStart"/>
      <w:r>
        <w:rPr>
          <w:b/>
          <w:sz w:val="24"/>
          <w:szCs w:val="24"/>
        </w:rPr>
        <w:t>Many q</w:t>
      </w:r>
      <w:r w:rsidR="00892F14">
        <w:rPr>
          <w:b/>
          <w:sz w:val="24"/>
          <w:szCs w:val="24"/>
        </w:rPr>
        <w:t>uestions coming in about institution membership.</w:t>
      </w:r>
      <w:proofErr w:type="gramEnd"/>
      <w:r w:rsidR="00892F14">
        <w:rPr>
          <w:b/>
          <w:sz w:val="24"/>
          <w:szCs w:val="24"/>
        </w:rPr>
        <w:t xml:space="preserve">  </w:t>
      </w:r>
      <w:proofErr w:type="gramStart"/>
      <w:r w:rsidR="00892F14">
        <w:rPr>
          <w:b/>
          <w:sz w:val="24"/>
          <w:szCs w:val="24"/>
        </w:rPr>
        <w:t>39 vendors</w:t>
      </w:r>
      <w:r>
        <w:rPr>
          <w:b/>
          <w:sz w:val="24"/>
          <w:szCs w:val="24"/>
        </w:rPr>
        <w:t xml:space="preserve"> as of April 8</w:t>
      </w:r>
      <w:r w:rsidR="00892F14">
        <w:rPr>
          <w:b/>
          <w:sz w:val="24"/>
          <w:szCs w:val="24"/>
        </w:rPr>
        <w:t>.</w:t>
      </w:r>
      <w:proofErr w:type="gramEnd"/>
      <w:r w:rsidR="00892F14">
        <w:rPr>
          <w:b/>
          <w:sz w:val="24"/>
          <w:szCs w:val="24"/>
        </w:rPr>
        <w:t xml:space="preserve">  </w:t>
      </w:r>
      <w:r>
        <w:rPr>
          <w:b/>
          <w:sz w:val="24"/>
          <w:szCs w:val="24"/>
        </w:rPr>
        <w:t>Registrations are higher than last year at this time.</w:t>
      </w:r>
      <w:r w:rsidR="00892F14">
        <w:rPr>
          <w:b/>
          <w:sz w:val="24"/>
          <w:szCs w:val="24"/>
        </w:rPr>
        <w:t xml:space="preserve"> </w:t>
      </w:r>
      <w:proofErr w:type="gramStart"/>
      <w:r w:rsidR="00892F14">
        <w:rPr>
          <w:b/>
          <w:sz w:val="24"/>
          <w:szCs w:val="24"/>
        </w:rPr>
        <w:t xml:space="preserve">Will be </w:t>
      </w:r>
      <w:r>
        <w:rPr>
          <w:b/>
          <w:sz w:val="24"/>
          <w:szCs w:val="24"/>
        </w:rPr>
        <w:t>working</w:t>
      </w:r>
      <w:r w:rsidR="00892F14">
        <w:rPr>
          <w:b/>
          <w:sz w:val="24"/>
          <w:szCs w:val="24"/>
        </w:rPr>
        <w:t xml:space="preserve"> </w:t>
      </w:r>
      <w:r>
        <w:rPr>
          <w:b/>
          <w:sz w:val="24"/>
          <w:szCs w:val="24"/>
        </w:rPr>
        <w:t>on</w:t>
      </w:r>
      <w:r w:rsidR="00892F14">
        <w:rPr>
          <w:b/>
          <w:sz w:val="24"/>
          <w:szCs w:val="24"/>
        </w:rPr>
        <w:t xml:space="preserve"> joint membership with NELA</w:t>
      </w:r>
      <w:r>
        <w:rPr>
          <w:b/>
          <w:sz w:val="24"/>
          <w:szCs w:val="24"/>
        </w:rPr>
        <w:t xml:space="preserve"> with a goal of the roll </w:t>
      </w:r>
      <w:r w:rsidR="00892F14">
        <w:rPr>
          <w:b/>
          <w:sz w:val="24"/>
          <w:szCs w:val="24"/>
        </w:rPr>
        <w:t xml:space="preserve">out for the combined membership </w:t>
      </w:r>
      <w:r>
        <w:rPr>
          <w:b/>
          <w:sz w:val="24"/>
          <w:szCs w:val="24"/>
        </w:rPr>
        <w:t>of</w:t>
      </w:r>
      <w:r w:rsidR="00892F14">
        <w:rPr>
          <w:b/>
          <w:sz w:val="24"/>
          <w:szCs w:val="24"/>
        </w:rPr>
        <w:t xml:space="preserve"> July 1.</w:t>
      </w:r>
      <w:proofErr w:type="gramEnd"/>
      <w:r w:rsidR="00892F14">
        <w:rPr>
          <w:b/>
          <w:sz w:val="24"/>
          <w:szCs w:val="24"/>
        </w:rPr>
        <w:t xml:space="preserve">  </w:t>
      </w:r>
      <w:proofErr w:type="gramStart"/>
      <w:r w:rsidR="00A0474B">
        <w:rPr>
          <w:b/>
          <w:sz w:val="24"/>
          <w:szCs w:val="24"/>
        </w:rPr>
        <w:t>Migrated email to Google apps.</w:t>
      </w:r>
      <w:proofErr w:type="gramEnd"/>
      <w:r w:rsidR="00A0474B">
        <w:rPr>
          <w:b/>
          <w:sz w:val="24"/>
          <w:szCs w:val="24"/>
        </w:rPr>
        <w:t xml:space="preserve">  Email domain is the same.  Passwords are the same.  </w:t>
      </w:r>
      <w:proofErr w:type="gramStart"/>
      <w:r w:rsidR="00A0474B">
        <w:rPr>
          <w:b/>
          <w:sz w:val="24"/>
          <w:szCs w:val="24"/>
        </w:rPr>
        <w:t>Can start using Google drive for sharing within the association.</w:t>
      </w:r>
      <w:proofErr w:type="gramEnd"/>
      <w:r w:rsidR="00A0474B">
        <w:rPr>
          <w:b/>
          <w:sz w:val="24"/>
          <w:szCs w:val="24"/>
        </w:rPr>
        <w:t xml:space="preserve">  </w:t>
      </w:r>
      <w:r w:rsidR="00063699">
        <w:rPr>
          <w:b/>
          <w:sz w:val="24"/>
          <w:szCs w:val="24"/>
        </w:rPr>
        <w:t xml:space="preserve">  </w:t>
      </w:r>
      <w:proofErr w:type="gramStart"/>
      <w:r w:rsidR="00063699">
        <w:rPr>
          <w:b/>
          <w:sz w:val="24"/>
          <w:szCs w:val="24"/>
        </w:rPr>
        <w:t>Will be moving to Google groups for email groups.</w:t>
      </w:r>
      <w:proofErr w:type="gramEnd"/>
      <w:r w:rsidR="00063699">
        <w:rPr>
          <w:b/>
          <w:sz w:val="24"/>
          <w:szCs w:val="24"/>
        </w:rPr>
        <w:t xml:space="preserve">  </w:t>
      </w:r>
    </w:p>
    <w:p w:rsidR="00600C32" w:rsidRDefault="00600C32" w:rsidP="00BE3F94">
      <w:pPr>
        <w:pStyle w:val="Heading2"/>
      </w:pPr>
      <w:r>
        <w:t>Nominating Committee Report</w:t>
      </w:r>
    </w:p>
    <w:p w:rsidR="0014336E" w:rsidRDefault="0014336E" w:rsidP="00C709D5">
      <w:pPr>
        <w:rPr>
          <w:b/>
          <w:sz w:val="24"/>
          <w:szCs w:val="24"/>
        </w:rPr>
      </w:pPr>
      <w:proofErr w:type="gramStart"/>
      <w:r>
        <w:rPr>
          <w:b/>
          <w:sz w:val="24"/>
          <w:szCs w:val="24"/>
        </w:rPr>
        <w:t>Slate of officers – Alex Lent (VP-President elect)</w:t>
      </w:r>
      <w:r w:rsidR="00120F27">
        <w:rPr>
          <w:b/>
          <w:sz w:val="24"/>
          <w:szCs w:val="24"/>
        </w:rPr>
        <w:t>.</w:t>
      </w:r>
      <w:proofErr w:type="gramEnd"/>
      <w:r>
        <w:rPr>
          <w:b/>
          <w:sz w:val="24"/>
          <w:szCs w:val="24"/>
        </w:rPr>
        <w:t xml:space="preserve">  Nora Blake is running Secretary.  </w:t>
      </w:r>
      <w:r w:rsidR="007D5083">
        <w:rPr>
          <w:b/>
          <w:sz w:val="24"/>
          <w:szCs w:val="24"/>
        </w:rPr>
        <w:t>The slate will be announced next week.</w:t>
      </w:r>
    </w:p>
    <w:p w:rsidR="00600C32" w:rsidRPr="00600C32" w:rsidRDefault="00600C32" w:rsidP="00BE3F94">
      <w:pPr>
        <w:pStyle w:val="Heading2"/>
      </w:pPr>
      <w:r w:rsidRPr="00600C32">
        <w:t>New Business</w:t>
      </w:r>
    </w:p>
    <w:p w:rsidR="00600C32" w:rsidRDefault="00600C32" w:rsidP="00600C32">
      <w:pPr>
        <w:rPr>
          <w:b/>
          <w:sz w:val="24"/>
          <w:szCs w:val="24"/>
        </w:rPr>
      </w:pPr>
      <w:r w:rsidRPr="00600C32">
        <w:rPr>
          <w:b/>
          <w:sz w:val="24"/>
          <w:szCs w:val="24"/>
        </w:rPr>
        <w:tab/>
      </w:r>
      <w:r w:rsidRPr="00BE3F94">
        <w:rPr>
          <w:rStyle w:val="Heading3Char"/>
        </w:rPr>
        <w:t>Strategic Plan update</w:t>
      </w:r>
      <w:r w:rsidR="0014336E">
        <w:rPr>
          <w:b/>
          <w:sz w:val="24"/>
          <w:szCs w:val="24"/>
        </w:rPr>
        <w:t xml:space="preserve"> – timeline has been revised.  Original plan was to have something for membership meeting in May 2016.  </w:t>
      </w:r>
      <w:r w:rsidR="00BE3F94">
        <w:rPr>
          <w:b/>
          <w:sz w:val="24"/>
          <w:szCs w:val="24"/>
        </w:rPr>
        <w:t>The Administrative Board</w:t>
      </w:r>
      <w:r w:rsidR="0014336E">
        <w:rPr>
          <w:b/>
          <w:sz w:val="24"/>
          <w:szCs w:val="24"/>
        </w:rPr>
        <w:t xml:space="preserve"> met with Tracy </w:t>
      </w:r>
      <w:r w:rsidR="00BE3F94">
        <w:rPr>
          <w:b/>
          <w:sz w:val="24"/>
          <w:szCs w:val="24"/>
        </w:rPr>
        <w:t xml:space="preserve">Leger-Hornsby </w:t>
      </w:r>
      <w:r w:rsidR="0014336E">
        <w:rPr>
          <w:b/>
          <w:sz w:val="24"/>
          <w:szCs w:val="24"/>
        </w:rPr>
        <w:t>and agreed that there was not enough info to really do the plan</w:t>
      </w:r>
      <w:r w:rsidR="00BE3F94">
        <w:rPr>
          <w:b/>
          <w:sz w:val="24"/>
          <w:szCs w:val="24"/>
        </w:rPr>
        <w:t xml:space="preserve"> by that date.</w:t>
      </w:r>
      <w:r w:rsidR="0014336E">
        <w:rPr>
          <w:b/>
          <w:sz w:val="24"/>
          <w:szCs w:val="24"/>
        </w:rPr>
        <w:t xml:space="preserve"> </w:t>
      </w:r>
      <w:r w:rsidR="00BE3F94">
        <w:rPr>
          <w:b/>
          <w:sz w:val="24"/>
          <w:szCs w:val="24"/>
        </w:rPr>
        <w:t>The Administrative Board agreed</w:t>
      </w:r>
      <w:r w:rsidR="0014336E">
        <w:rPr>
          <w:b/>
          <w:sz w:val="24"/>
          <w:szCs w:val="24"/>
        </w:rPr>
        <w:t xml:space="preserve"> that more information would be gathered.  </w:t>
      </w:r>
      <w:r w:rsidR="00BE3F94">
        <w:rPr>
          <w:b/>
          <w:sz w:val="24"/>
          <w:szCs w:val="24"/>
        </w:rPr>
        <w:t>It was also</w:t>
      </w:r>
      <w:r w:rsidR="004E4530">
        <w:rPr>
          <w:b/>
          <w:sz w:val="24"/>
          <w:szCs w:val="24"/>
        </w:rPr>
        <w:t xml:space="preserve"> </w:t>
      </w:r>
      <w:r w:rsidR="00BE3F94">
        <w:rPr>
          <w:b/>
          <w:sz w:val="24"/>
          <w:szCs w:val="24"/>
        </w:rPr>
        <w:t xml:space="preserve">noticed </w:t>
      </w:r>
      <w:r w:rsidR="004E4530">
        <w:rPr>
          <w:b/>
          <w:sz w:val="24"/>
          <w:szCs w:val="24"/>
        </w:rPr>
        <w:t>was a lot of strategic planning going on in FY16</w:t>
      </w:r>
      <w:r w:rsidR="00BE3F94">
        <w:rPr>
          <w:b/>
          <w:sz w:val="24"/>
          <w:szCs w:val="24"/>
        </w:rPr>
        <w:t xml:space="preserve"> and </w:t>
      </w:r>
      <w:r w:rsidR="00120F27">
        <w:rPr>
          <w:b/>
          <w:sz w:val="24"/>
          <w:szCs w:val="24"/>
        </w:rPr>
        <w:t>that MLA‘s</w:t>
      </w:r>
      <w:r w:rsidR="004E4530">
        <w:rPr>
          <w:b/>
          <w:sz w:val="24"/>
          <w:szCs w:val="24"/>
        </w:rPr>
        <w:t xml:space="preserve"> plan could reflect those </w:t>
      </w:r>
      <w:r w:rsidR="00DD09F6">
        <w:rPr>
          <w:b/>
          <w:sz w:val="24"/>
          <w:szCs w:val="24"/>
        </w:rPr>
        <w:t>plans</w:t>
      </w:r>
      <w:r w:rsidR="00BE3F94">
        <w:rPr>
          <w:b/>
          <w:sz w:val="24"/>
          <w:szCs w:val="24"/>
        </w:rPr>
        <w:t xml:space="preserve"> if we hold off until FY17.</w:t>
      </w:r>
      <w:r w:rsidR="00DD09F6">
        <w:rPr>
          <w:b/>
          <w:sz w:val="24"/>
          <w:szCs w:val="24"/>
        </w:rPr>
        <w:t xml:space="preserve">  </w:t>
      </w:r>
      <w:r w:rsidR="00BE3F94">
        <w:rPr>
          <w:b/>
          <w:sz w:val="24"/>
          <w:szCs w:val="24"/>
        </w:rPr>
        <w:t>Nanci is appointing a committee responsible for conducting focus groups in the fall which should provide enough input for developing the mission statement.  The plan will be to hold a retreat for the planning committee and the Executive Board in early fall to begin the process.</w:t>
      </w:r>
      <w:r w:rsidR="00DD09F6">
        <w:rPr>
          <w:b/>
          <w:sz w:val="24"/>
          <w:szCs w:val="24"/>
        </w:rPr>
        <w:t xml:space="preserve"> </w:t>
      </w:r>
      <w:r w:rsidR="00BE3F94">
        <w:rPr>
          <w:b/>
          <w:sz w:val="24"/>
          <w:szCs w:val="24"/>
        </w:rPr>
        <w:t xml:space="preserve">Eric and Alex will </w:t>
      </w:r>
      <w:r w:rsidR="00DD09F6">
        <w:rPr>
          <w:b/>
          <w:sz w:val="24"/>
          <w:szCs w:val="24"/>
        </w:rPr>
        <w:t xml:space="preserve">be holding a session </w:t>
      </w:r>
      <w:r w:rsidR="00BE3F94">
        <w:rPr>
          <w:b/>
          <w:sz w:val="24"/>
          <w:szCs w:val="24"/>
        </w:rPr>
        <w:t xml:space="preserve">at conference on </w:t>
      </w:r>
      <w:r w:rsidR="00DD09F6">
        <w:rPr>
          <w:b/>
          <w:sz w:val="24"/>
          <w:szCs w:val="24"/>
        </w:rPr>
        <w:t>Wed</w:t>
      </w:r>
      <w:r w:rsidR="00BE3F94">
        <w:rPr>
          <w:b/>
          <w:sz w:val="24"/>
          <w:szCs w:val="24"/>
        </w:rPr>
        <w:t>nesday morning</w:t>
      </w:r>
      <w:r w:rsidR="00DD09F6">
        <w:rPr>
          <w:b/>
          <w:sz w:val="24"/>
          <w:szCs w:val="24"/>
        </w:rPr>
        <w:t xml:space="preserve"> that will be an open meeting for people to provide input.</w:t>
      </w:r>
    </w:p>
    <w:p w:rsidR="005432CC" w:rsidRPr="00BE3F94" w:rsidRDefault="00BE3F94" w:rsidP="00BE3F94">
      <w:pPr>
        <w:ind w:left="720"/>
        <w:rPr>
          <w:i/>
          <w:sz w:val="24"/>
          <w:szCs w:val="24"/>
        </w:rPr>
      </w:pPr>
      <w:proofErr w:type="gramStart"/>
      <w:r w:rsidRPr="00BE3F94">
        <w:rPr>
          <w:i/>
          <w:sz w:val="24"/>
          <w:szCs w:val="24"/>
        </w:rPr>
        <w:t xml:space="preserve">Motion </w:t>
      </w:r>
      <w:r w:rsidR="005432CC" w:rsidRPr="00BE3F94">
        <w:rPr>
          <w:i/>
          <w:sz w:val="24"/>
          <w:szCs w:val="24"/>
        </w:rPr>
        <w:t>that the existing plan be extended for one more fiscal year while strategic plan is developed.</w:t>
      </w:r>
      <w:proofErr w:type="gramEnd"/>
      <w:r w:rsidR="005432CC" w:rsidRPr="00BE3F94">
        <w:rPr>
          <w:i/>
          <w:sz w:val="24"/>
          <w:szCs w:val="24"/>
        </w:rPr>
        <w:t xml:space="preserve">  </w:t>
      </w:r>
      <w:r w:rsidRPr="00BE3F94">
        <w:rPr>
          <w:i/>
          <w:sz w:val="24"/>
          <w:szCs w:val="24"/>
        </w:rPr>
        <w:t xml:space="preserve">Nancy M. Hill.  </w:t>
      </w:r>
      <w:proofErr w:type="gramStart"/>
      <w:r w:rsidRPr="00BE3F94">
        <w:rPr>
          <w:i/>
          <w:sz w:val="24"/>
          <w:szCs w:val="24"/>
        </w:rPr>
        <w:t xml:space="preserve">Second - </w:t>
      </w:r>
      <w:r w:rsidR="005432CC" w:rsidRPr="00BE3F94">
        <w:rPr>
          <w:i/>
          <w:sz w:val="24"/>
          <w:szCs w:val="24"/>
        </w:rPr>
        <w:t xml:space="preserve">Maureen </w:t>
      </w:r>
      <w:r w:rsidRPr="00BE3F94">
        <w:rPr>
          <w:i/>
          <w:sz w:val="24"/>
          <w:szCs w:val="24"/>
        </w:rPr>
        <w:t>Ambrosino</w:t>
      </w:r>
      <w:r w:rsidR="005432CC" w:rsidRPr="00BE3F94">
        <w:rPr>
          <w:i/>
          <w:sz w:val="24"/>
          <w:szCs w:val="24"/>
        </w:rPr>
        <w:t>.</w:t>
      </w:r>
      <w:proofErr w:type="gramEnd"/>
      <w:r w:rsidR="005432CC" w:rsidRPr="00BE3F94">
        <w:rPr>
          <w:i/>
          <w:sz w:val="24"/>
          <w:szCs w:val="24"/>
        </w:rPr>
        <w:t xml:space="preserve">  </w:t>
      </w:r>
      <w:proofErr w:type="gramStart"/>
      <w:r w:rsidR="005432CC" w:rsidRPr="00BE3F94">
        <w:rPr>
          <w:i/>
          <w:sz w:val="24"/>
          <w:szCs w:val="24"/>
        </w:rPr>
        <w:t>Approved.</w:t>
      </w:r>
      <w:proofErr w:type="gramEnd"/>
    </w:p>
    <w:p w:rsidR="00F9165F" w:rsidRDefault="004C6888" w:rsidP="00600C32">
      <w:pPr>
        <w:rPr>
          <w:b/>
          <w:sz w:val="24"/>
          <w:szCs w:val="24"/>
        </w:rPr>
      </w:pPr>
      <w:r>
        <w:rPr>
          <w:b/>
          <w:sz w:val="24"/>
          <w:szCs w:val="24"/>
        </w:rPr>
        <w:tab/>
      </w:r>
      <w:r w:rsidRPr="00BE3F94">
        <w:rPr>
          <w:rStyle w:val="Heading2Char"/>
        </w:rPr>
        <w:t>MLTA Partnership</w:t>
      </w:r>
      <w:r>
        <w:rPr>
          <w:b/>
          <w:sz w:val="24"/>
          <w:szCs w:val="24"/>
        </w:rPr>
        <w:t xml:space="preserve"> – Greg P</w:t>
      </w:r>
      <w:r w:rsidR="00BE3F94">
        <w:rPr>
          <w:b/>
          <w:sz w:val="24"/>
          <w:szCs w:val="24"/>
        </w:rPr>
        <w:t>ronevitz</w:t>
      </w:r>
      <w:r>
        <w:rPr>
          <w:b/>
          <w:sz w:val="24"/>
          <w:szCs w:val="24"/>
        </w:rPr>
        <w:t xml:space="preserve"> contacted Eric </w:t>
      </w:r>
      <w:r w:rsidR="00BE3F94">
        <w:rPr>
          <w:b/>
          <w:sz w:val="24"/>
          <w:szCs w:val="24"/>
        </w:rPr>
        <w:t xml:space="preserve">to ask if </w:t>
      </w:r>
      <w:r>
        <w:rPr>
          <w:b/>
          <w:sz w:val="24"/>
          <w:szCs w:val="24"/>
        </w:rPr>
        <w:t>there was interest on the part of MLA to create a more formal relationship with MLTA.  MLTA has been going through organizational issues.  Eric and Nanci will be meeting with Greg and members of MLTA on April 8 to talk about how that could be brought about.</w:t>
      </w:r>
      <w:r w:rsidR="000F65B9">
        <w:rPr>
          <w:b/>
          <w:sz w:val="24"/>
          <w:szCs w:val="24"/>
        </w:rPr>
        <w:t xml:space="preserve">  </w:t>
      </w:r>
      <w:r w:rsidR="00E128B2">
        <w:rPr>
          <w:b/>
          <w:sz w:val="24"/>
          <w:szCs w:val="24"/>
        </w:rPr>
        <w:t>In the past boards of MLTA and MFOL were not interested in that type of relationship.</w:t>
      </w:r>
      <w:r w:rsidR="003B3538">
        <w:rPr>
          <w:b/>
          <w:sz w:val="24"/>
          <w:szCs w:val="24"/>
        </w:rPr>
        <w:t xml:space="preserve">  Terms are going have to be negotiated carefully so that both partners benefit from the partnership.</w:t>
      </w:r>
      <w:r w:rsidR="00C916AA">
        <w:rPr>
          <w:b/>
          <w:sz w:val="24"/>
          <w:szCs w:val="24"/>
        </w:rPr>
        <w:t xml:space="preserve">  Jocelyn suggested that they could attend </w:t>
      </w:r>
      <w:r w:rsidR="00BE3F94">
        <w:rPr>
          <w:b/>
          <w:sz w:val="24"/>
          <w:szCs w:val="24"/>
        </w:rPr>
        <w:t xml:space="preserve">MLA Executive Board meetings </w:t>
      </w:r>
      <w:r w:rsidR="00C916AA">
        <w:rPr>
          <w:b/>
          <w:sz w:val="24"/>
          <w:szCs w:val="24"/>
        </w:rPr>
        <w:t>as liaisons.</w:t>
      </w:r>
      <w:r w:rsidR="00BE3F94">
        <w:rPr>
          <w:b/>
          <w:sz w:val="24"/>
          <w:szCs w:val="24"/>
        </w:rPr>
        <w:t xml:space="preserve">  Eric will report back on the results of the meeting.</w:t>
      </w:r>
    </w:p>
    <w:p w:rsidR="00BE3F94" w:rsidRDefault="00CD6BEF" w:rsidP="00BE3F94">
      <w:pPr>
        <w:rPr>
          <w:b/>
          <w:sz w:val="24"/>
          <w:szCs w:val="24"/>
        </w:rPr>
      </w:pPr>
      <w:r>
        <w:rPr>
          <w:b/>
          <w:sz w:val="24"/>
          <w:szCs w:val="24"/>
        </w:rPr>
        <w:tab/>
      </w:r>
      <w:r w:rsidRPr="00BE3F94">
        <w:rPr>
          <w:rStyle w:val="Heading3Char"/>
        </w:rPr>
        <w:t xml:space="preserve">Policy for charging non-members for attending MLA </w:t>
      </w:r>
      <w:r w:rsidR="00120F27" w:rsidRPr="00BE3F94">
        <w:rPr>
          <w:rStyle w:val="Heading3Char"/>
        </w:rPr>
        <w:t>events</w:t>
      </w:r>
      <w:r w:rsidR="00120F27">
        <w:rPr>
          <w:b/>
          <w:sz w:val="24"/>
          <w:szCs w:val="24"/>
        </w:rPr>
        <w:t xml:space="preserve"> –</w:t>
      </w:r>
      <w:r>
        <w:rPr>
          <w:b/>
          <w:sz w:val="24"/>
          <w:szCs w:val="24"/>
        </w:rPr>
        <w:t xml:space="preserve"> Policy now is that when sections and committees it was increased by $10.  Eric ha</w:t>
      </w:r>
      <w:r w:rsidR="00BE3F94">
        <w:rPr>
          <w:b/>
          <w:sz w:val="24"/>
          <w:szCs w:val="24"/>
        </w:rPr>
        <w:t>d</w:t>
      </w:r>
      <w:r>
        <w:rPr>
          <w:b/>
          <w:sz w:val="24"/>
          <w:szCs w:val="24"/>
        </w:rPr>
        <w:t xml:space="preserve"> proposed that we just come up with a percentage.  It should be across the board for any MLA event.  </w:t>
      </w:r>
      <w:r w:rsidR="00BE3F94">
        <w:rPr>
          <w:b/>
          <w:sz w:val="24"/>
          <w:szCs w:val="24"/>
        </w:rPr>
        <w:t xml:space="preserve"> After discussion it was agreed that </w:t>
      </w:r>
      <w:r w:rsidR="00B83DFB">
        <w:rPr>
          <w:b/>
          <w:sz w:val="24"/>
          <w:szCs w:val="24"/>
        </w:rPr>
        <w:t>that percentages can result with odd results</w:t>
      </w:r>
      <w:r w:rsidR="00BE3F94">
        <w:rPr>
          <w:b/>
          <w:sz w:val="24"/>
          <w:szCs w:val="24"/>
        </w:rPr>
        <w:t xml:space="preserve"> and </w:t>
      </w:r>
      <w:r w:rsidR="00B83DFB">
        <w:rPr>
          <w:b/>
          <w:sz w:val="24"/>
          <w:szCs w:val="24"/>
        </w:rPr>
        <w:t xml:space="preserve">that percentages won’t </w:t>
      </w:r>
      <w:r w:rsidR="00B83DFB">
        <w:rPr>
          <w:b/>
          <w:sz w:val="24"/>
          <w:szCs w:val="24"/>
        </w:rPr>
        <w:lastRenderedPageBreak/>
        <w:t xml:space="preserve">work for conference because there are too many variables.  </w:t>
      </w:r>
      <w:r w:rsidR="00BE3F94">
        <w:rPr>
          <w:b/>
          <w:sz w:val="24"/>
          <w:szCs w:val="24"/>
        </w:rPr>
        <w:t xml:space="preserve">It is important to </w:t>
      </w:r>
      <w:r w:rsidR="00B83DFB">
        <w:rPr>
          <w:b/>
          <w:sz w:val="24"/>
          <w:szCs w:val="24"/>
        </w:rPr>
        <w:t xml:space="preserve">choose a non-member rate that encourages membership.  </w:t>
      </w:r>
      <w:r w:rsidR="00BE3F94">
        <w:rPr>
          <w:b/>
          <w:sz w:val="24"/>
          <w:szCs w:val="24"/>
        </w:rPr>
        <w:t xml:space="preserve">Consensus is guidelines for conference left alone.  Standalone – membership differential and fee must cover costs and generate revenue for the association.  Fees must be brought to the Executive Board for approval.  </w:t>
      </w:r>
    </w:p>
    <w:p w:rsidR="00B83DFB" w:rsidRPr="00BE3F94" w:rsidRDefault="00BE3F94" w:rsidP="00BE3F94">
      <w:pPr>
        <w:ind w:left="720"/>
        <w:rPr>
          <w:b/>
          <w:sz w:val="24"/>
          <w:szCs w:val="24"/>
        </w:rPr>
      </w:pPr>
      <w:r w:rsidRPr="00BE3F94">
        <w:rPr>
          <w:b/>
          <w:sz w:val="24"/>
          <w:szCs w:val="24"/>
        </w:rPr>
        <w:t>M</w:t>
      </w:r>
      <w:r w:rsidR="00B83DFB" w:rsidRPr="00BE3F94">
        <w:rPr>
          <w:b/>
          <w:sz w:val="24"/>
          <w:szCs w:val="24"/>
        </w:rPr>
        <w:t xml:space="preserve">otion asking Jennifer Zolkos collection more information about </w:t>
      </w:r>
      <w:r w:rsidR="00EE08F4" w:rsidRPr="00BE3F94">
        <w:rPr>
          <w:b/>
          <w:sz w:val="24"/>
          <w:szCs w:val="24"/>
        </w:rPr>
        <w:t>a</w:t>
      </w:r>
      <w:r w:rsidR="00584C5F" w:rsidRPr="00BE3F94">
        <w:rPr>
          <w:b/>
          <w:sz w:val="24"/>
          <w:szCs w:val="24"/>
        </w:rPr>
        <w:t>ttendance at conference – how many are members and non-members and then work with</w:t>
      </w:r>
      <w:r w:rsidRPr="00BE3F94">
        <w:rPr>
          <w:b/>
          <w:sz w:val="24"/>
          <w:szCs w:val="24"/>
        </w:rPr>
        <w:t xml:space="preserve"> Membership to develop a policy – Nanci M. Hill.  </w:t>
      </w:r>
      <w:proofErr w:type="gramStart"/>
      <w:r w:rsidRPr="00BE3F94">
        <w:rPr>
          <w:b/>
          <w:sz w:val="24"/>
          <w:szCs w:val="24"/>
        </w:rPr>
        <w:t>Second – Susan McAlister.</w:t>
      </w:r>
      <w:proofErr w:type="gramEnd"/>
      <w:r w:rsidRPr="00BE3F94">
        <w:rPr>
          <w:b/>
          <w:sz w:val="24"/>
          <w:szCs w:val="24"/>
        </w:rPr>
        <w:t xml:space="preserve">  </w:t>
      </w:r>
      <w:proofErr w:type="gramStart"/>
      <w:r w:rsidRPr="00BE3F94">
        <w:rPr>
          <w:b/>
          <w:sz w:val="24"/>
          <w:szCs w:val="24"/>
        </w:rPr>
        <w:t>Approved.</w:t>
      </w:r>
      <w:proofErr w:type="gramEnd"/>
    </w:p>
    <w:p w:rsidR="00BE3F94" w:rsidRDefault="00034D72" w:rsidP="00BE3F94">
      <w:pPr>
        <w:rPr>
          <w:b/>
          <w:sz w:val="24"/>
          <w:szCs w:val="24"/>
        </w:rPr>
      </w:pPr>
      <w:r>
        <w:rPr>
          <w:b/>
          <w:sz w:val="24"/>
          <w:szCs w:val="24"/>
        </w:rPr>
        <w:t>Susan M</w:t>
      </w:r>
      <w:r w:rsidR="00BE3F94">
        <w:rPr>
          <w:b/>
          <w:sz w:val="24"/>
          <w:szCs w:val="24"/>
        </w:rPr>
        <w:t>cAlister</w:t>
      </w:r>
      <w:r>
        <w:rPr>
          <w:b/>
          <w:sz w:val="24"/>
          <w:szCs w:val="24"/>
        </w:rPr>
        <w:t xml:space="preserve"> asked about the section meeting announcements and where is MLA membership brought up.</w:t>
      </w:r>
      <w:r w:rsidR="00B10F67">
        <w:rPr>
          <w:b/>
          <w:sz w:val="24"/>
          <w:szCs w:val="24"/>
        </w:rPr>
        <w:t xml:space="preserve">  </w:t>
      </w:r>
      <w:r w:rsidR="00BE3F94">
        <w:rPr>
          <w:b/>
          <w:sz w:val="24"/>
          <w:szCs w:val="24"/>
        </w:rPr>
        <w:t>Eric recommended a standard footer for any program announcement that encourages membership.</w:t>
      </w:r>
    </w:p>
    <w:p w:rsidR="004F125C" w:rsidRDefault="004F125C" w:rsidP="00034D72">
      <w:pPr>
        <w:rPr>
          <w:b/>
          <w:sz w:val="24"/>
          <w:szCs w:val="24"/>
        </w:rPr>
      </w:pPr>
      <w:r>
        <w:rPr>
          <w:b/>
          <w:sz w:val="24"/>
          <w:szCs w:val="24"/>
        </w:rPr>
        <w:t>Nora is going to share the membership brochure with Jennifer Zolkos.</w:t>
      </w:r>
    </w:p>
    <w:p w:rsidR="00C709D5" w:rsidRDefault="00C709D5" w:rsidP="00BE3F94">
      <w:pPr>
        <w:pStyle w:val="Heading2"/>
        <w:rPr>
          <w:rFonts w:eastAsia="Times New Roman"/>
        </w:rPr>
      </w:pPr>
      <w:r>
        <w:rPr>
          <w:rFonts w:eastAsia="Times New Roman"/>
        </w:rPr>
        <w:t>Committee reports</w:t>
      </w:r>
    </w:p>
    <w:p w:rsidR="003E0FC9" w:rsidRPr="005F6825" w:rsidRDefault="005F6825" w:rsidP="00BE3F94">
      <w:pPr>
        <w:pStyle w:val="Heading3"/>
        <w:rPr>
          <w:rStyle w:val="Hyperlink"/>
          <w:rFonts w:eastAsia="Times New Roman"/>
        </w:rPr>
      </w:pPr>
      <w:r>
        <w:rPr>
          <w:rFonts w:eastAsia="Times New Roman"/>
        </w:rPr>
        <w:fldChar w:fldCharType="begin"/>
      </w:r>
      <w:r>
        <w:rPr>
          <w:rFonts w:eastAsia="Times New Roman"/>
        </w:rPr>
        <w:instrText xml:space="preserve"> HYPERLINK "http://www.masslib.org:80/resources/Documents/2016EbdMinutes/E-board%20Report%20April%208%202016Conference%20Committee.docx" </w:instrText>
      </w:r>
      <w:r>
        <w:rPr>
          <w:rFonts w:eastAsia="Times New Roman"/>
        </w:rPr>
        <w:fldChar w:fldCharType="separate"/>
      </w:r>
      <w:r w:rsidR="00C709D5" w:rsidRPr="005F6825">
        <w:rPr>
          <w:rStyle w:val="Hyperlink"/>
          <w:rFonts w:eastAsia="Times New Roman"/>
        </w:rPr>
        <w:t>Conference</w:t>
      </w:r>
    </w:p>
    <w:p w:rsidR="00BE3F94" w:rsidRDefault="005F6825" w:rsidP="00C709D5">
      <w:pPr>
        <w:spacing w:before="100" w:beforeAutospacing="1" w:after="100" w:afterAutospacing="1" w:line="240" w:lineRule="auto"/>
        <w:rPr>
          <w:rFonts w:eastAsia="Times New Roman" w:cs="Times New Roman"/>
          <w:b/>
          <w:sz w:val="24"/>
          <w:szCs w:val="24"/>
        </w:rPr>
      </w:pPr>
      <w:r>
        <w:rPr>
          <w:rFonts w:asciiTheme="majorHAnsi" w:eastAsia="Times New Roman" w:hAnsiTheme="majorHAnsi" w:cstheme="majorBidi"/>
          <w:color w:val="243F60" w:themeColor="accent1" w:themeShade="7F"/>
          <w:sz w:val="24"/>
          <w:szCs w:val="24"/>
        </w:rPr>
        <w:fldChar w:fldCharType="end"/>
      </w:r>
      <w:r w:rsidR="003E0FC9">
        <w:rPr>
          <w:rFonts w:eastAsia="Times New Roman" w:cs="Times New Roman"/>
          <w:b/>
          <w:sz w:val="24"/>
          <w:szCs w:val="24"/>
        </w:rPr>
        <w:t xml:space="preserve">Programs are completely set.  More than 300 registered – way ahead of last year.  </w:t>
      </w:r>
      <w:r w:rsidR="00D0263B">
        <w:rPr>
          <w:rFonts w:eastAsia="Times New Roman" w:cs="Times New Roman"/>
          <w:b/>
          <w:sz w:val="24"/>
          <w:szCs w:val="24"/>
        </w:rPr>
        <w:t>Program is being printed</w:t>
      </w:r>
      <w:r w:rsidR="00BE3F94">
        <w:rPr>
          <w:rFonts w:eastAsia="Times New Roman" w:cs="Times New Roman"/>
          <w:b/>
          <w:sz w:val="24"/>
          <w:szCs w:val="24"/>
        </w:rPr>
        <w:t xml:space="preserve">.  Focus is on shorter programs with less competition between programs.  </w:t>
      </w:r>
      <w:proofErr w:type="gramStart"/>
      <w:r w:rsidR="00BE3F94">
        <w:rPr>
          <w:rFonts w:eastAsia="Times New Roman" w:cs="Times New Roman"/>
          <w:b/>
          <w:sz w:val="24"/>
          <w:szCs w:val="24"/>
        </w:rPr>
        <w:t>Agreement that vendors and sponsors need to be contacted immediately after conference to ensure participation in the following year’s conference.</w:t>
      </w:r>
      <w:proofErr w:type="gramEnd"/>
      <w:r w:rsidR="00BE3F94">
        <w:rPr>
          <w:rFonts w:eastAsia="Times New Roman" w:cs="Times New Roman"/>
          <w:b/>
          <w:sz w:val="24"/>
          <w:szCs w:val="24"/>
        </w:rPr>
        <w:t xml:space="preserve"> </w:t>
      </w:r>
    </w:p>
    <w:p w:rsidR="00BD29EE" w:rsidRPr="005F6825" w:rsidRDefault="00C709D5" w:rsidP="005F6825">
      <w:pPr>
        <w:pStyle w:val="Heading3"/>
      </w:pPr>
      <w:r w:rsidRPr="005F6825">
        <w:t>By-Laws</w:t>
      </w:r>
    </w:p>
    <w:p w:rsidR="00BD29EE" w:rsidRDefault="00BD29EE"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Ellen </w:t>
      </w:r>
      <w:r w:rsidR="00BE3F94">
        <w:rPr>
          <w:rFonts w:eastAsia="Times New Roman" w:cs="Times New Roman"/>
          <w:b/>
          <w:sz w:val="24"/>
          <w:szCs w:val="24"/>
        </w:rPr>
        <w:t xml:space="preserve">Rainville </w:t>
      </w:r>
      <w:r>
        <w:rPr>
          <w:rFonts w:eastAsia="Times New Roman" w:cs="Times New Roman"/>
          <w:b/>
          <w:sz w:val="24"/>
          <w:szCs w:val="24"/>
        </w:rPr>
        <w:t xml:space="preserve">will send draft By-laws to Jennifer </w:t>
      </w:r>
      <w:r w:rsidR="00120F27">
        <w:rPr>
          <w:rFonts w:eastAsia="Times New Roman" w:cs="Times New Roman"/>
          <w:b/>
          <w:sz w:val="24"/>
          <w:szCs w:val="24"/>
        </w:rPr>
        <w:t>Zolkos</w:t>
      </w:r>
      <w:r>
        <w:rPr>
          <w:rFonts w:eastAsia="Times New Roman" w:cs="Times New Roman"/>
          <w:b/>
          <w:sz w:val="24"/>
          <w:szCs w:val="24"/>
        </w:rPr>
        <w:t xml:space="preserve"> to be posted on the website for approval at the business meeting.</w:t>
      </w:r>
    </w:p>
    <w:p w:rsidR="00BD29EE" w:rsidRDefault="007B4AAE" w:rsidP="00BE3F94">
      <w:pPr>
        <w:pStyle w:val="Heading3"/>
        <w:rPr>
          <w:rFonts w:eastAsia="Times New Roman"/>
        </w:rPr>
      </w:pPr>
      <w:hyperlink r:id="rId8" w:history="1">
        <w:r w:rsidR="00C709D5" w:rsidRPr="00BE3F94">
          <w:rPr>
            <w:rStyle w:val="Hyperlink"/>
            <w:rFonts w:eastAsia="Times New Roman"/>
          </w:rPr>
          <w:t>Intellectual Freedom</w:t>
        </w:r>
      </w:hyperlink>
    </w:p>
    <w:p w:rsidR="00725235" w:rsidRDefault="00C709D5" w:rsidP="00BE3F94">
      <w:pPr>
        <w:pStyle w:val="Heading3"/>
        <w:rPr>
          <w:rFonts w:eastAsia="Times New Roman"/>
        </w:rPr>
      </w:pPr>
      <w:r>
        <w:rPr>
          <w:rFonts w:eastAsia="Times New Roman"/>
        </w:rPr>
        <w:br/>
      </w:r>
      <w:hyperlink r:id="rId9" w:history="1">
        <w:r w:rsidRPr="00BE3F94">
          <w:rPr>
            <w:rStyle w:val="Hyperlink"/>
            <w:rFonts w:eastAsia="Times New Roman" w:cs="Times New Roman"/>
            <w:b/>
          </w:rPr>
          <w:t>Jordan Miller</w:t>
        </w:r>
      </w:hyperlink>
    </w:p>
    <w:p w:rsidR="009B5D91" w:rsidRDefault="0072523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19 libraries have applied for the mini 500 grant.  Money in 2016 was used in YSS.  2017 will go to a library </w:t>
      </w:r>
      <w:r w:rsidR="005F6825">
        <w:rPr>
          <w:rFonts w:eastAsia="Times New Roman" w:cs="Times New Roman"/>
          <w:b/>
          <w:sz w:val="24"/>
          <w:szCs w:val="24"/>
        </w:rPr>
        <w:t>probably outside of Massachusetts.</w:t>
      </w:r>
    </w:p>
    <w:p w:rsidR="00F00FEA" w:rsidRDefault="00C709D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br/>
      </w:r>
    </w:p>
    <w:p w:rsidR="00F00FEA" w:rsidRDefault="00F00FEA">
      <w:pPr>
        <w:rPr>
          <w:rFonts w:eastAsia="Times New Roman" w:cs="Times New Roman"/>
          <w:b/>
          <w:sz w:val="24"/>
          <w:szCs w:val="24"/>
        </w:rPr>
      </w:pPr>
      <w:r>
        <w:rPr>
          <w:rFonts w:eastAsia="Times New Roman" w:cs="Times New Roman"/>
          <w:b/>
          <w:sz w:val="24"/>
          <w:szCs w:val="24"/>
        </w:rPr>
        <w:br w:type="page"/>
      </w:r>
    </w:p>
    <w:p w:rsidR="009B5D91" w:rsidRPr="005F6825" w:rsidRDefault="007B4AAE" w:rsidP="005F6825">
      <w:pPr>
        <w:pStyle w:val="Heading3"/>
      </w:pPr>
      <w:hyperlink r:id="rId10" w:history="1">
        <w:r w:rsidR="00C709D5" w:rsidRPr="005F6825">
          <w:rPr>
            <w:rStyle w:val="Hyperlink"/>
            <w:color w:val="243F60" w:themeColor="accent1" w:themeShade="7F"/>
            <w:u w:val="none"/>
          </w:rPr>
          <w:t>Legislative</w:t>
        </w:r>
      </w:hyperlink>
    </w:p>
    <w:p w:rsidR="009B5D91" w:rsidRDefault="00F00FEA"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Noelle mentioned that </w:t>
      </w:r>
      <w:r w:rsidR="00120F27">
        <w:rPr>
          <w:rFonts w:eastAsia="Times New Roman" w:cs="Times New Roman"/>
          <w:b/>
          <w:sz w:val="24"/>
          <w:szCs w:val="24"/>
        </w:rPr>
        <w:t>a first</w:t>
      </w:r>
      <w:r>
        <w:rPr>
          <w:rFonts w:eastAsia="Times New Roman" w:cs="Times New Roman"/>
          <w:b/>
          <w:sz w:val="24"/>
          <w:szCs w:val="24"/>
        </w:rPr>
        <w:t xml:space="preserve"> time attendee it was difficult to find the first time attendees meeting.  Also must be clearer that attendees pick up enough handouts to give to legislators.  Krista mentioned that advocacy training is crucial.</w:t>
      </w:r>
    </w:p>
    <w:p w:rsidR="009B5D91" w:rsidRDefault="00C709D5" w:rsidP="005F6825">
      <w:pPr>
        <w:pStyle w:val="Heading3"/>
        <w:rPr>
          <w:rFonts w:eastAsia="Times New Roman"/>
        </w:rPr>
      </w:pPr>
      <w:r>
        <w:rPr>
          <w:rFonts w:eastAsia="Times New Roman"/>
        </w:rPr>
        <w:br/>
        <w:t>Massachusetts Center for the Book</w:t>
      </w:r>
    </w:p>
    <w:p w:rsidR="00962182" w:rsidRPr="00962182" w:rsidRDefault="00962182" w:rsidP="00962182">
      <w:bookmarkStart w:id="0" w:name="_GoBack"/>
      <w:bookmarkEnd w:id="0"/>
    </w:p>
    <w:p w:rsidR="00962182" w:rsidRDefault="00962182" w:rsidP="005F6825">
      <w:pPr>
        <w:pStyle w:val="Heading3"/>
        <w:rPr>
          <w:rStyle w:val="Strong"/>
          <w:rFonts w:ascii="Arial" w:hAnsi="Arial" w:cs="Arial"/>
          <w:color w:val="000000"/>
          <w:sz w:val="19"/>
          <w:szCs w:val="19"/>
          <w:shd w:val="clear" w:color="auto" w:fill="FFFFFF"/>
        </w:rPr>
      </w:pPr>
      <w:r>
        <w:rPr>
          <w:rStyle w:val="Strong"/>
          <w:rFonts w:ascii="Arial" w:hAnsi="Arial" w:cs="Arial"/>
          <w:color w:val="000000"/>
          <w:sz w:val="19"/>
          <w:szCs w:val="19"/>
          <w:shd w:val="clear" w:color="auto" w:fill="FFFFFF"/>
        </w:rPr>
        <w:t xml:space="preserve">Sharon reported that the Letters </w:t>
      </w:r>
      <w:proofErr w:type="gramStart"/>
      <w:r>
        <w:rPr>
          <w:rStyle w:val="Strong"/>
          <w:rFonts w:ascii="Arial" w:hAnsi="Arial" w:cs="Arial"/>
          <w:color w:val="000000"/>
          <w:sz w:val="19"/>
          <w:szCs w:val="19"/>
          <w:shd w:val="clear" w:color="auto" w:fill="FFFFFF"/>
        </w:rPr>
        <w:t>About</w:t>
      </w:r>
      <w:proofErr w:type="gramEnd"/>
      <w:r>
        <w:rPr>
          <w:rStyle w:val="Strong"/>
          <w:rFonts w:ascii="Arial" w:hAnsi="Arial" w:cs="Arial"/>
          <w:color w:val="000000"/>
          <w:sz w:val="19"/>
          <w:szCs w:val="19"/>
          <w:shd w:val="clear" w:color="auto" w:fill="FFFFFF"/>
        </w:rPr>
        <w:t xml:space="preserve"> Literature awards program was held the week following MLA Legislative Day.    Nearly 250 people attended and approximately 40 legislators either attended the event or sent aides/greetings to their constituents.  Stories are being placed in media outlets at present.  She has a Simmons graduate assistant building a statewide calendar of cultural events in libraries.  She expects to have a demo running at the Center's booth at MLA conference. She is looking for a new partner for the Massachusetts book awards.  </w:t>
      </w:r>
    </w:p>
    <w:p w:rsidR="006102DD" w:rsidRDefault="00C709D5" w:rsidP="005F6825">
      <w:pPr>
        <w:pStyle w:val="Heading3"/>
        <w:rPr>
          <w:rFonts w:eastAsia="Times New Roman"/>
        </w:rPr>
      </w:pPr>
      <w:r>
        <w:rPr>
          <w:rFonts w:eastAsia="Times New Roman"/>
        </w:rPr>
        <w:br/>
        <w:t>Membership</w:t>
      </w:r>
    </w:p>
    <w:p w:rsidR="006102DD" w:rsidRDefault="006102DD"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Laurie Lessner is going to be chairing the </w:t>
      </w:r>
      <w:r w:rsidR="005F6825">
        <w:rPr>
          <w:rFonts w:eastAsia="Times New Roman" w:cs="Times New Roman"/>
          <w:b/>
          <w:sz w:val="24"/>
          <w:szCs w:val="24"/>
        </w:rPr>
        <w:t>Membership Committee in FY17</w:t>
      </w:r>
      <w:r>
        <w:rPr>
          <w:rFonts w:eastAsia="Times New Roman" w:cs="Times New Roman"/>
          <w:b/>
          <w:sz w:val="24"/>
          <w:szCs w:val="24"/>
        </w:rPr>
        <w:t xml:space="preserve">.  </w:t>
      </w:r>
      <w:r w:rsidR="005F6825">
        <w:rPr>
          <w:rFonts w:eastAsia="Times New Roman" w:cs="Times New Roman"/>
          <w:b/>
          <w:sz w:val="24"/>
          <w:szCs w:val="24"/>
        </w:rPr>
        <w:t xml:space="preserve">Nora and Jennifer </w:t>
      </w:r>
      <w:r w:rsidR="00120F27">
        <w:rPr>
          <w:rFonts w:eastAsia="Times New Roman" w:cs="Times New Roman"/>
          <w:b/>
          <w:sz w:val="24"/>
          <w:szCs w:val="24"/>
        </w:rPr>
        <w:t>Zolkos</w:t>
      </w:r>
      <w:r w:rsidR="005F6825">
        <w:rPr>
          <w:rFonts w:eastAsia="Times New Roman" w:cs="Times New Roman"/>
          <w:b/>
          <w:sz w:val="24"/>
          <w:szCs w:val="24"/>
        </w:rPr>
        <w:t xml:space="preserve"> w</w:t>
      </w:r>
      <w:r>
        <w:rPr>
          <w:rFonts w:eastAsia="Times New Roman" w:cs="Times New Roman"/>
          <w:b/>
          <w:sz w:val="24"/>
          <w:szCs w:val="24"/>
        </w:rPr>
        <w:t xml:space="preserve">ill be working on the plan to roll out the MLA/NELA joint membership.  </w:t>
      </w:r>
    </w:p>
    <w:p w:rsidR="006102DD" w:rsidRDefault="00C709D5" w:rsidP="005F6825">
      <w:pPr>
        <w:pStyle w:val="Heading3"/>
        <w:rPr>
          <w:rFonts w:eastAsia="Times New Roman"/>
        </w:rPr>
      </w:pPr>
      <w:r>
        <w:rPr>
          <w:rFonts w:eastAsia="Times New Roman"/>
        </w:rPr>
        <w:br/>
      </w:r>
      <w:hyperlink r:id="rId11" w:history="1">
        <w:r w:rsidRPr="005F6825">
          <w:rPr>
            <w:rStyle w:val="Hyperlink"/>
            <w:rFonts w:eastAsia="Times New Roman" w:cs="Times New Roman"/>
            <w:b/>
          </w:rPr>
          <w:t>Personnel/Education</w:t>
        </w:r>
      </w:hyperlink>
    </w:p>
    <w:p w:rsidR="005F6825" w:rsidRPr="005F6825" w:rsidRDefault="005F6825" w:rsidP="005F6825"/>
    <w:p w:rsidR="00C709D5" w:rsidRDefault="007B4AAE" w:rsidP="005F6825">
      <w:pPr>
        <w:pStyle w:val="Heading3"/>
        <w:rPr>
          <w:rFonts w:eastAsia="Times New Roman"/>
        </w:rPr>
      </w:pPr>
      <w:hyperlink r:id="rId12" w:history="1">
        <w:r w:rsidR="00C709D5" w:rsidRPr="005F6825">
          <w:rPr>
            <w:rStyle w:val="Hyperlink"/>
            <w:rFonts w:eastAsia="Times New Roman" w:cs="Times New Roman"/>
            <w:b/>
          </w:rPr>
          <w:t>Public Relations</w:t>
        </w:r>
      </w:hyperlink>
    </w:p>
    <w:p w:rsidR="00622608" w:rsidRDefault="006102DD" w:rsidP="005F6825">
      <w:pPr>
        <w:spacing w:before="100" w:beforeAutospacing="1" w:after="100" w:afterAutospacing="1" w:line="240" w:lineRule="auto"/>
        <w:rPr>
          <w:rFonts w:eastAsia="Times New Roman" w:cs="Times New Roman"/>
          <w:b/>
          <w:color w:val="0000FF"/>
          <w:sz w:val="24"/>
          <w:szCs w:val="24"/>
          <w:u w:val="single"/>
        </w:rPr>
      </w:pPr>
      <w:r>
        <w:rPr>
          <w:rFonts w:eastAsia="Times New Roman" w:cs="Times New Roman"/>
          <w:b/>
          <w:sz w:val="24"/>
          <w:szCs w:val="24"/>
        </w:rPr>
        <w:t xml:space="preserve">Krista will send the </w:t>
      </w:r>
      <w:r w:rsidR="005F6825">
        <w:rPr>
          <w:rFonts w:eastAsia="Times New Roman" w:cs="Times New Roman"/>
          <w:b/>
          <w:sz w:val="24"/>
          <w:szCs w:val="24"/>
        </w:rPr>
        <w:t xml:space="preserve">PR Committee the names of the </w:t>
      </w:r>
      <w:r>
        <w:rPr>
          <w:rFonts w:eastAsia="Times New Roman" w:cs="Times New Roman"/>
          <w:b/>
          <w:sz w:val="24"/>
          <w:szCs w:val="24"/>
        </w:rPr>
        <w:t xml:space="preserve">2015 NELS attendees.  </w:t>
      </w:r>
      <w:r w:rsidR="005F6825">
        <w:rPr>
          <w:rFonts w:eastAsia="Times New Roman" w:cs="Times New Roman"/>
          <w:b/>
          <w:sz w:val="24"/>
          <w:szCs w:val="24"/>
        </w:rPr>
        <w:t>Their names will be included in the a</w:t>
      </w:r>
      <w:r>
        <w:rPr>
          <w:rFonts w:eastAsia="Times New Roman" w:cs="Times New Roman"/>
          <w:b/>
          <w:sz w:val="24"/>
          <w:szCs w:val="24"/>
        </w:rPr>
        <w:t xml:space="preserve">cknowledgements </w:t>
      </w:r>
      <w:r w:rsidR="005F6825">
        <w:rPr>
          <w:rFonts w:eastAsia="Times New Roman" w:cs="Times New Roman"/>
          <w:b/>
          <w:sz w:val="24"/>
          <w:szCs w:val="24"/>
        </w:rPr>
        <w:t xml:space="preserve">at the awards gala which will also include the names of </w:t>
      </w:r>
      <w:r w:rsidR="00120F27">
        <w:rPr>
          <w:rFonts w:eastAsia="Times New Roman" w:cs="Times New Roman"/>
          <w:b/>
          <w:sz w:val="24"/>
          <w:szCs w:val="24"/>
        </w:rPr>
        <w:t>the scholarship</w:t>
      </w:r>
      <w:r w:rsidR="005F6825">
        <w:rPr>
          <w:rFonts w:eastAsia="Times New Roman" w:cs="Times New Roman"/>
          <w:b/>
          <w:sz w:val="24"/>
          <w:szCs w:val="24"/>
        </w:rPr>
        <w:t xml:space="preserve"> winners</w:t>
      </w:r>
      <w:r>
        <w:rPr>
          <w:rFonts w:eastAsia="Times New Roman" w:cs="Times New Roman"/>
          <w:b/>
          <w:sz w:val="24"/>
          <w:szCs w:val="24"/>
        </w:rPr>
        <w:t xml:space="preserve">, </w:t>
      </w:r>
      <w:r w:rsidR="005F6825">
        <w:rPr>
          <w:rFonts w:eastAsia="Times New Roman" w:cs="Times New Roman"/>
          <w:b/>
          <w:sz w:val="24"/>
          <w:szCs w:val="24"/>
        </w:rPr>
        <w:t>the Paraprofessional award winners</w:t>
      </w:r>
      <w:r>
        <w:rPr>
          <w:rFonts w:eastAsia="Times New Roman" w:cs="Times New Roman"/>
          <w:b/>
          <w:sz w:val="24"/>
          <w:szCs w:val="24"/>
        </w:rPr>
        <w:t xml:space="preserve">, </w:t>
      </w:r>
      <w:r w:rsidR="005F6825">
        <w:rPr>
          <w:rFonts w:eastAsia="Times New Roman" w:cs="Times New Roman"/>
          <w:b/>
          <w:sz w:val="24"/>
          <w:szCs w:val="24"/>
        </w:rPr>
        <w:t>and the new inductees in to the MLA Hall of Fame.  The Ames Free Library will also be congratulated on being a runner up to the Best Small Library Awards.</w:t>
      </w:r>
      <w:r>
        <w:rPr>
          <w:rFonts w:eastAsia="Times New Roman" w:cs="Times New Roman"/>
          <w:b/>
          <w:sz w:val="24"/>
          <w:szCs w:val="24"/>
        </w:rPr>
        <w:t xml:space="preserve"> </w:t>
      </w:r>
    </w:p>
    <w:p w:rsidR="00C709D5" w:rsidRDefault="00C709D5" w:rsidP="005F6825">
      <w:pPr>
        <w:pStyle w:val="Heading2"/>
        <w:rPr>
          <w:rFonts w:eastAsia="Times New Roman"/>
        </w:rPr>
      </w:pPr>
      <w:r>
        <w:rPr>
          <w:rFonts w:eastAsia="Times New Roman"/>
        </w:rPr>
        <w:t>Section reports</w:t>
      </w:r>
    </w:p>
    <w:p w:rsidR="00C709D5" w:rsidRDefault="007B4AAE" w:rsidP="005F6825">
      <w:pPr>
        <w:pStyle w:val="Heading3"/>
        <w:rPr>
          <w:rFonts w:eastAsia="Times New Roman"/>
        </w:rPr>
      </w:pPr>
      <w:hyperlink r:id="rId13" w:history="1">
        <w:r w:rsidR="00C709D5" w:rsidRPr="005F6825">
          <w:rPr>
            <w:rStyle w:val="Hyperlink"/>
            <w:rFonts w:eastAsia="Times New Roman"/>
          </w:rPr>
          <w:t>Paralibrarian</w:t>
        </w:r>
      </w:hyperlink>
    </w:p>
    <w:p w:rsidR="0097428E" w:rsidRDefault="00C709D5" w:rsidP="005F6825">
      <w:pPr>
        <w:pStyle w:val="Heading3"/>
        <w:rPr>
          <w:rFonts w:eastAsia="Times New Roman"/>
        </w:rPr>
      </w:pPr>
      <w:r>
        <w:rPr>
          <w:rFonts w:eastAsia="Times New Roman"/>
        </w:rPr>
        <w:t>RUSS</w:t>
      </w:r>
    </w:p>
    <w:p w:rsidR="0097428E" w:rsidRDefault="00C709D5" w:rsidP="005F6825">
      <w:pPr>
        <w:pStyle w:val="Heading3"/>
        <w:rPr>
          <w:rFonts w:eastAsia="Times New Roman"/>
        </w:rPr>
      </w:pPr>
      <w:r>
        <w:rPr>
          <w:rFonts w:eastAsia="Times New Roman"/>
        </w:rPr>
        <w:t>Technical services</w:t>
      </w:r>
    </w:p>
    <w:p w:rsidR="005F6825" w:rsidRDefault="005F682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Noted that there is a need to reach out to the Technical Services group to find out who is chairing the group now and in FY17.</w:t>
      </w:r>
    </w:p>
    <w:p w:rsidR="00C709D5" w:rsidRDefault="00C709D5" w:rsidP="005F6825">
      <w:pPr>
        <w:pStyle w:val="Heading3"/>
        <w:rPr>
          <w:rFonts w:eastAsia="Times New Roman"/>
        </w:rPr>
      </w:pPr>
      <w:r>
        <w:rPr>
          <w:rFonts w:eastAsia="Times New Roman"/>
        </w:rPr>
        <w:lastRenderedPageBreak/>
        <w:br/>
      </w:r>
      <w:hyperlink r:id="rId14" w:history="1">
        <w:r w:rsidRPr="005F6825">
          <w:rPr>
            <w:rStyle w:val="Hyperlink"/>
            <w:rFonts w:eastAsia="Times New Roman" w:cs="Times New Roman"/>
            <w:b/>
          </w:rPr>
          <w:t>Youth Services</w:t>
        </w:r>
      </w:hyperlink>
    </w:p>
    <w:p w:rsidR="00C709D5" w:rsidRDefault="00C709D5" w:rsidP="005F6825">
      <w:pPr>
        <w:pStyle w:val="Heading3"/>
        <w:rPr>
          <w:rFonts w:eastAsia="Times New Roman"/>
        </w:rPr>
      </w:pPr>
      <w:r>
        <w:rPr>
          <w:rFonts w:eastAsia="Times New Roman"/>
        </w:rPr>
        <w:t>Liaison reports</w:t>
      </w:r>
    </w:p>
    <w:p w:rsidR="0097428E" w:rsidRDefault="00C709D5" w:rsidP="00C709D5">
      <w:pPr>
        <w:spacing w:before="100" w:beforeAutospacing="1" w:after="100" w:afterAutospacing="1" w:line="240" w:lineRule="auto"/>
        <w:rPr>
          <w:rFonts w:eastAsia="Times New Roman" w:cs="Times New Roman"/>
          <w:b/>
          <w:sz w:val="24"/>
          <w:szCs w:val="24"/>
        </w:rPr>
      </w:pPr>
      <w:r w:rsidRPr="005F6825">
        <w:rPr>
          <w:rStyle w:val="Heading4Char"/>
        </w:rPr>
        <w:t>ALA Councilor</w:t>
      </w:r>
      <w:r w:rsidRPr="005F6825">
        <w:rPr>
          <w:rStyle w:val="Heading4Char"/>
        </w:rPr>
        <w:br/>
        <w:t xml:space="preserve">     Freedom to Read</w:t>
      </w:r>
      <w:r w:rsidRPr="005F6825">
        <w:rPr>
          <w:rStyle w:val="Heading4Char"/>
        </w:rPr>
        <w:br/>
        <w:t xml:space="preserve">     Intellectual Freedom</w:t>
      </w:r>
      <w:r>
        <w:rPr>
          <w:rFonts w:eastAsia="Times New Roman" w:cs="Times New Roman"/>
          <w:b/>
          <w:sz w:val="24"/>
          <w:szCs w:val="24"/>
        </w:rPr>
        <w:br/>
      </w:r>
      <w:r w:rsidRPr="005F6825">
        <w:rPr>
          <w:rStyle w:val="Heading4Char"/>
        </w:rPr>
        <w:t>MBLC</w:t>
      </w:r>
    </w:p>
    <w:p w:rsidR="00D67781" w:rsidRDefault="005F6825"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Dianne reported that the </w:t>
      </w:r>
      <w:r w:rsidR="0097428E">
        <w:rPr>
          <w:rFonts w:eastAsia="Times New Roman" w:cs="Times New Roman"/>
          <w:b/>
          <w:sz w:val="24"/>
          <w:szCs w:val="24"/>
        </w:rPr>
        <w:t>MBLC is focusing on the House Budget which is coming out Wed</w:t>
      </w:r>
      <w:r>
        <w:rPr>
          <w:rFonts w:eastAsia="Times New Roman" w:cs="Times New Roman"/>
          <w:b/>
          <w:sz w:val="24"/>
          <w:szCs w:val="24"/>
        </w:rPr>
        <w:t>nesday,</w:t>
      </w:r>
      <w:r w:rsidR="0097428E">
        <w:rPr>
          <w:rFonts w:eastAsia="Times New Roman" w:cs="Times New Roman"/>
          <w:b/>
          <w:sz w:val="24"/>
          <w:szCs w:val="24"/>
        </w:rPr>
        <w:t xml:space="preserve"> April 13 at noon.  </w:t>
      </w:r>
      <w:r>
        <w:rPr>
          <w:rFonts w:eastAsia="Times New Roman" w:cs="Times New Roman"/>
          <w:b/>
          <w:sz w:val="24"/>
          <w:szCs w:val="24"/>
        </w:rPr>
        <w:t xml:space="preserve">They are working with Rep. Hogan so amendments will be ready </w:t>
      </w:r>
      <w:r w:rsidR="00120F27">
        <w:rPr>
          <w:rFonts w:eastAsia="Times New Roman" w:cs="Times New Roman"/>
          <w:b/>
          <w:sz w:val="24"/>
          <w:szCs w:val="24"/>
        </w:rPr>
        <w:t>for signers</w:t>
      </w:r>
      <w:r w:rsidR="0097428E">
        <w:rPr>
          <w:rFonts w:eastAsia="Times New Roman" w:cs="Times New Roman"/>
          <w:b/>
          <w:sz w:val="24"/>
          <w:szCs w:val="24"/>
        </w:rPr>
        <w:t xml:space="preserve"> </w:t>
      </w:r>
      <w:r w:rsidR="00120F27">
        <w:rPr>
          <w:rFonts w:eastAsia="Times New Roman" w:cs="Times New Roman"/>
          <w:b/>
          <w:sz w:val="24"/>
          <w:szCs w:val="24"/>
        </w:rPr>
        <w:t>on Thursday</w:t>
      </w:r>
      <w:r>
        <w:rPr>
          <w:rFonts w:eastAsia="Times New Roman" w:cs="Times New Roman"/>
          <w:b/>
          <w:sz w:val="24"/>
          <w:szCs w:val="24"/>
        </w:rPr>
        <w:t xml:space="preserve"> if necessary</w:t>
      </w:r>
      <w:r w:rsidR="0097428E">
        <w:rPr>
          <w:rFonts w:eastAsia="Times New Roman" w:cs="Times New Roman"/>
          <w:b/>
          <w:sz w:val="24"/>
          <w:szCs w:val="24"/>
        </w:rPr>
        <w:t>.</w:t>
      </w:r>
      <w:r w:rsidR="001F48E9">
        <w:rPr>
          <w:rFonts w:eastAsia="Times New Roman" w:cs="Times New Roman"/>
          <w:b/>
          <w:sz w:val="24"/>
          <w:szCs w:val="24"/>
        </w:rPr>
        <w:t xml:space="preserve">  </w:t>
      </w:r>
      <w:r w:rsidR="00625811">
        <w:rPr>
          <w:rFonts w:eastAsia="Times New Roman" w:cs="Times New Roman"/>
          <w:b/>
          <w:sz w:val="24"/>
          <w:szCs w:val="24"/>
        </w:rPr>
        <w:t xml:space="preserve">Each line item has specific sponsors for amendments.  </w:t>
      </w:r>
      <w:r w:rsidR="00721C44">
        <w:rPr>
          <w:rFonts w:eastAsia="Times New Roman" w:cs="Times New Roman"/>
          <w:b/>
          <w:sz w:val="24"/>
          <w:szCs w:val="24"/>
        </w:rPr>
        <w:t xml:space="preserve">Amendments will be in Rep. Hogan’s office.  Susan is going to get things on the </w:t>
      </w:r>
      <w:proofErr w:type="gramStart"/>
      <w:r w:rsidR="00721C44">
        <w:rPr>
          <w:rFonts w:eastAsia="Times New Roman" w:cs="Times New Roman"/>
          <w:b/>
          <w:sz w:val="24"/>
          <w:szCs w:val="24"/>
        </w:rPr>
        <w:t>Engage</w:t>
      </w:r>
      <w:proofErr w:type="gramEnd"/>
      <w:r w:rsidR="00721C44">
        <w:rPr>
          <w:rFonts w:eastAsia="Times New Roman" w:cs="Times New Roman"/>
          <w:b/>
          <w:sz w:val="24"/>
          <w:szCs w:val="24"/>
        </w:rPr>
        <w:t xml:space="preserve"> website</w:t>
      </w:r>
      <w:r w:rsidR="007D5083">
        <w:rPr>
          <w:rFonts w:eastAsia="Times New Roman" w:cs="Times New Roman"/>
          <w:b/>
          <w:sz w:val="24"/>
          <w:szCs w:val="24"/>
        </w:rPr>
        <w:t xml:space="preserve"> because calls of support</w:t>
      </w:r>
      <w:r w:rsidR="00721C44">
        <w:rPr>
          <w:rFonts w:eastAsia="Times New Roman" w:cs="Times New Roman"/>
          <w:b/>
          <w:sz w:val="24"/>
          <w:szCs w:val="24"/>
        </w:rPr>
        <w:t xml:space="preserve"> are important.  </w:t>
      </w:r>
      <w:r w:rsidR="00470E14">
        <w:rPr>
          <w:rFonts w:eastAsia="Times New Roman" w:cs="Times New Roman"/>
          <w:b/>
          <w:sz w:val="24"/>
          <w:szCs w:val="24"/>
        </w:rPr>
        <w:t xml:space="preserve">Dianne is meeting with </w:t>
      </w:r>
      <w:r w:rsidR="007D5083">
        <w:rPr>
          <w:rFonts w:eastAsia="Times New Roman" w:cs="Times New Roman"/>
          <w:b/>
          <w:sz w:val="24"/>
          <w:szCs w:val="24"/>
        </w:rPr>
        <w:t xml:space="preserve">Senator </w:t>
      </w:r>
      <w:r w:rsidR="00470E14">
        <w:rPr>
          <w:rFonts w:eastAsia="Times New Roman" w:cs="Times New Roman"/>
          <w:b/>
          <w:sz w:val="24"/>
          <w:szCs w:val="24"/>
        </w:rPr>
        <w:t>O</w:t>
      </w:r>
      <w:r w:rsidR="007D5083">
        <w:rPr>
          <w:rFonts w:eastAsia="Times New Roman" w:cs="Times New Roman"/>
          <w:b/>
          <w:sz w:val="24"/>
          <w:szCs w:val="24"/>
        </w:rPr>
        <w:t>’</w:t>
      </w:r>
      <w:r w:rsidR="00470E14">
        <w:rPr>
          <w:rFonts w:eastAsia="Times New Roman" w:cs="Times New Roman"/>
          <w:b/>
          <w:sz w:val="24"/>
          <w:szCs w:val="24"/>
        </w:rPr>
        <w:t xml:space="preserve">Connor-Ives in </w:t>
      </w:r>
      <w:r w:rsidR="007D5083">
        <w:rPr>
          <w:rFonts w:eastAsia="Times New Roman" w:cs="Times New Roman"/>
          <w:b/>
          <w:sz w:val="24"/>
          <w:szCs w:val="24"/>
        </w:rPr>
        <w:t xml:space="preserve">the </w:t>
      </w:r>
      <w:r w:rsidR="00470E14">
        <w:rPr>
          <w:rFonts w:eastAsia="Times New Roman" w:cs="Times New Roman"/>
          <w:b/>
          <w:sz w:val="24"/>
          <w:szCs w:val="24"/>
        </w:rPr>
        <w:t>beginning in May to talk about the process in the Senate Budget.</w:t>
      </w:r>
    </w:p>
    <w:p w:rsidR="00D67781" w:rsidRDefault="00D67781"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Good applicants for Cindy</w:t>
      </w:r>
      <w:r w:rsidR="007D5083">
        <w:rPr>
          <w:rFonts w:eastAsia="Times New Roman" w:cs="Times New Roman"/>
          <w:b/>
          <w:sz w:val="24"/>
          <w:szCs w:val="24"/>
        </w:rPr>
        <w:t xml:space="preserve"> Roach’s</w:t>
      </w:r>
      <w:r>
        <w:rPr>
          <w:rFonts w:eastAsia="Times New Roman" w:cs="Times New Roman"/>
          <w:b/>
          <w:sz w:val="24"/>
          <w:szCs w:val="24"/>
        </w:rPr>
        <w:t xml:space="preserve"> position.  </w:t>
      </w:r>
      <w:r w:rsidR="007D5083">
        <w:rPr>
          <w:rFonts w:eastAsia="Times New Roman" w:cs="Times New Roman"/>
          <w:b/>
          <w:sz w:val="24"/>
          <w:szCs w:val="24"/>
        </w:rPr>
        <w:t>Applicants must have</w:t>
      </w:r>
      <w:r>
        <w:rPr>
          <w:rFonts w:eastAsia="Times New Roman" w:cs="Times New Roman"/>
          <w:b/>
          <w:sz w:val="24"/>
          <w:szCs w:val="24"/>
        </w:rPr>
        <w:t xml:space="preserve"> Public Library experience.  Interviews will be soon.</w:t>
      </w:r>
    </w:p>
    <w:p w:rsidR="00D67781" w:rsidRDefault="00D67781"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Commissioner Shesko has been receiving targeted therapy with great results.</w:t>
      </w:r>
    </w:p>
    <w:p w:rsidR="00342568" w:rsidRDefault="005006E4" w:rsidP="00C709D5">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New grant round for P</w:t>
      </w:r>
      <w:r w:rsidR="007D5083">
        <w:rPr>
          <w:rFonts w:eastAsia="Times New Roman" w:cs="Times New Roman"/>
          <w:b/>
          <w:sz w:val="24"/>
          <w:szCs w:val="24"/>
        </w:rPr>
        <w:t xml:space="preserve">ublic Library </w:t>
      </w:r>
      <w:r>
        <w:rPr>
          <w:rFonts w:eastAsia="Times New Roman" w:cs="Times New Roman"/>
          <w:b/>
          <w:sz w:val="24"/>
          <w:szCs w:val="24"/>
        </w:rPr>
        <w:t xml:space="preserve">construction </w:t>
      </w:r>
      <w:r w:rsidR="007D5083">
        <w:rPr>
          <w:rFonts w:eastAsia="Times New Roman" w:cs="Times New Roman"/>
          <w:b/>
          <w:sz w:val="24"/>
          <w:szCs w:val="24"/>
        </w:rPr>
        <w:t>will begin in the</w:t>
      </w:r>
      <w:r>
        <w:rPr>
          <w:rFonts w:eastAsia="Times New Roman" w:cs="Times New Roman"/>
          <w:b/>
          <w:sz w:val="24"/>
          <w:szCs w:val="24"/>
        </w:rPr>
        <w:t xml:space="preserve"> fall.</w:t>
      </w:r>
    </w:p>
    <w:p w:rsidR="0020546C" w:rsidRDefault="00C709D5" w:rsidP="0020546C">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br/>
      </w:r>
      <w:r w:rsidRPr="007D5083">
        <w:rPr>
          <w:rStyle w:val="Heading4Char"/>
        </w:rPr>
        <w:t>MLS</w:t>
      </w:r>
      <w:r w:rsidRPr="007D5083">
        <w:rPr>
          <w:rStyle w:val="Heading4Char"/>
        </w:rPr>
        <w:br/>
        <w:t>MSLA</w:t>
      </w:r>
      <w:r>
        <w:rPr>
          <w:rFonts w:eastAsia="Times New Roman" w:cs="Times New Roman"/>
          <w:b/>
          <w:sz w:val="24"/>
          <w:szCs w:val="24"/>
        </w:rPr>
        <w:br/>
      </w:r>
      <w:r w:rsidRPr="007D5083">
        <w:rPr>
          <w:rStyle w:val="Heading4Char"/>
        </w:rPr>
        <w:t>NELA</w:t>
      </w:r>
    </w:p>
    <w:p w:rsidR="0020546C" w:rsidRDefault="007D5083" w:rsidP="0020546C">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The </w:t>
      </w:r>
      <w:r w:rsidR="0020546C">
        <w:rPr>
          <w:rFonts w:eastAsia="Times New Roman" w:cs="Times New Roman"/>
          <w:b/>
          <w:sz w:val="24"/>
          <w:szCs w:val="24"/>
        </w:rPr>
        <w:t xml:space="preserve">Infotech </w:t>
      </w:r>
      <w:r>
        <w:rPr>
          <w:rFonts w:eastAsia="Times New Roman" w:cs="Times New Roman"/>
          <w:b/>
          <w:sz w:val="24"/>
          <w:szCs w:val="24"/>
        </w:rPr>
        <w:t>S</w:t>
      </w:r>
      <w:r w:rsidR="0020546C">
        <w:rPr>
          <w:rFonts w:eastAsia="Times New Roman" w:cs="Times New Roman"/>
          <w:b/>
          <w:sz w:val="24"/>
          <w:szCs w:val="24"/>
        </w:rPr>
        <w:t xml:space="preserve">ection </w:t>
      </w:r>
      <w:r>
        <w:rPr>
          <w:rFonts w:eastAsia="Times New Roman" w:cs="Times New Roman"/>
          <w:b/>
          <w:sz w:val="24"/>
          <w:szCs w:val="24"/>
        </w:rPr>
        <w:t xml:space="preserve">is holding </w:t>
      </w:r>
      <w:r w:rsidR="0020546C">
        <w:rPr>
          <w:rFonts w:eastAsia="Times New Roman" w:cs="Times New Roman"/>
          <w:b/>
          <w:sz w:val="24"/>
          <w:szCs w:val="24"/>
        </w:rPr>
        <w:t>spring event</w:t>
      </w:r>
      <w:r>
        <w:rPr>
          <w:rFonts w:eastAsia="Times New Roman" w:cs="Times New Roman"/>
          <w:b/>
          <w:sz w:val="24"/>
          <w:szCs w:val="24"/>
        </w:rPr>
        <w:t xml:space="preserve"> on June 13.</w:t>
      </w:r>
      <w:r w:rsidR="0020546C">
        <w:rPr>
          <w:rFonts w:eastAsia="Times New Roman" w:cs="Times New Roman"/>
          <w:b/>
          <w:sz w:val="24"/>
          <w:szCs w:val="24"/>
        </w:rPr>
        <w:t xml:space="preserve">  </w:t>
      </w:r>
      <w:r>
        <w:rPr>
          <w:rFonts w:eastAsia="Times New Roman" w:cs="Times New Roman"/>
          <w:b/>
          <w:sz w:val="24"/>
          <w:szCs w:val="24"/>
        </w:rPr>
        <w:t>NELA is holding an a</w:t>
      </w:r>
      <w:r w:rsidR="0020546C">
        <w:rPr>
          <w:rFonts w:eastAsia="Times New Roman" w:cs="Times New Roman"/>
          <w:b/>
          <w:sz w:val="24"/>
          <w:szCs w:val="24"/>
        </w:rPr>
        <w:t xml:space="preserve">dvocacy summit on July 19 at Tower Hill.  </w:t>
      </w:r>
      <w:r>
        <w:rPr>
          <w:rFonts w:eastAsia="Times New Roman" w:cs="Times New Roman"/>
          <w:b/>
          <w:sz w:val="24"/>
          <w:szCs w:val="24"/>
        </w:rPr>
        <w:t>They are e</w:t>
      </w:r>
      <w:r w:rsidR="00836217">
        <w:rPr>
          <w:rFonts w:eastAsia="Times New Roman" w:cs="Times New Roman"/>
          <w:b/>
          <w:sz w:val="24"/>
          <w:szCs w:val="24"/>
        </w:rPr>
        <w:t>ncouraging experienced advocates from New England states to attend</w:t>
      </w:r>
      <w:r>
        <w:rPr>
          <w:rFonts w:eastAsia="Times New Roman" w:cs="Times New Roman"/>
          <w:b/>
          <w:sz w:val="24"/>
          <w:szCs w:val="24"/>
        </w:rPr>
        <w:t xml:space="preserve"> as well as newer advocates</w:t>
      </w:r>
      <w:r w:rsidR="00836217">
        <w:rPr>
          <w:rFonts w:eastAsia="Times New Roman" w:cs="Times New Roman"/>
          <w:b/>
          <w:sz w:val="24"/>
          <w:szCs w:val="24"/>
        </w:rPr>
        <w:t xml:space="preserve">.  </w:t>
      </w:r>
      <w:r w:rsidR="00394873">
        <w:rPr>
          <w:rFonts w:eastAsia="Times New Roman" w:cs="Times New Roman"/>
          <w:b/>
          <w:sz w:val="24"/>
          <w:szCs w:val="24"/>
        </w:rPr>
        <w:t>A panel will be giving presentations and having sharing time between states.    Planning is underway for Oct. 16-18 NELA conference in Danvers.</w:t>
      </w:r>
      <w:r w:rsidR="00C65C13">
        <w:rPr>
          <w:rFonts w:eastAsia="Times New Roman" w:cs="Times New Roman"/>
          <w:b/>
          <w:sz w:val="24"/>
          <w:szCs w:val="24"/>
        </w:rPr>
        <w:t xml:space="preserve">  </w:t>
      </w:r>
      <w:proofErr w:type="gramStart"/>
      <w:r w:rsidR="00C65C13">
        <w:rPr>
          <w:rFonts w:eastAsia="Times New Roman" w:cs="Times New Roman"/>
          <w:b/>
          <w:sz w:val="24"/>
          <w:szCs w:val="24"/>
        </w:rPr>
        <w:t>Emerson Greenaway nominations is</w:t>
      </w:r>
      <w:proofErr w:type="gramEnd"/>
      <w:r w:rsidR="00C65C13">
        <w:rPr>
          <w:rFonts w:eastAsia="Times New Roman" w:cs="Times New Roman"/>
          <w:b/>
          <w:sz w:val="24"/>
          <w:szCs w:val="24"/>
        </w:rPr>
        <w:t xml:space="preserve"> open. </w:t>
      </w:r>
    </w:p>
    <w:p w:rsidR="00C709D5" w:rsidRDefault="00C709D5" w:rsidP="007D5083">
      <w:pPr>
        <w:pStyle w:val="Heading2"/>
      </w:pPr>
      <w:r>
        <w:t>Announcements</w:t>
      </w:r>
    </w:p>
    <w:p w:rsidR="00C65C13" w:rsidRDefault="00C65C13" w:rsidP="0020546C">
      <w:pPr>
        <w:spacing w:before="100" w:beforeAutospacing="1" w:after="100" w:afterAutospacing="1" w:line="240" w:lineRule="auto"/>
        <w:rPr>
          <w:b/>
          <w:sz w:val="24"/>
          <w:szCs w:val="24"/>
        </w:rPr>
      </w:pPr>
      <w:proofErr w:type="gramStart"/>
      <w:r w:rsidRPr="007D5083">
        <w:rPr>
          <w:rStyle w:val="Heading2Char"/>
        </w:rPr>
        <w:t>Motion to adjourn</w:t>
      </w:r>
      <w:r>
        <w:rPr>
          <w:b/>
          <w:sz w:val="24"/>
          <w:szCs w:val="24"/>
        </w:rPr>
        <w:t xml:space="preserve"> – Susan</w:t>
      </w:r>
      <w:r w:rsidR="007D5083">
        <w:rPr>
          <w:b/>
          <w:sz w:val="24"/>
          <w:szCs w:val="24"/>
        </w:rPr>
        <w:t xml:space="preserve"> McAlister</w:t>
      </w:r>
      <w:r>
        <w:rPr>
          <w:b/>
          <w:sz w:val="24"/>
          <w:szCs w:val="24"/>
        </w:rPr>
        <w:t>.</w:t>
      </w:r>
      <w:proofErr w:type="gramEnd"/>
      <w:r>
        <w:rPr>
          <w:b/>
          <w:sz w:val="24"/>
          <w:szCs w:val="24"/>
        </w:rPr>
        <w:t xml:space="preserve">  12:06 p.m.</w:t>
      </w:r>
    </w:p>
    <w:p w:rsidR="007D5083" w:rsidRDefault="007D5083" w:rsidP="0020546C">
      <w:pPr>
        <w:spacing w:before="100" w:beforeAutospacing="1" w:after="100" w:afterAutospacing="1" w:line="240" w:lineRule="auto"/>
        <w:rPr>
          <w:b/>
          <w:sz w:val="24"/>
          <w:szCs w:val="24"/>
        </w:rPr>
      </w:pPr>
      <w:r>
        <w:rPr>
          <w:b/>
          <w:sz w:val="24"/>
          <w:szCs w:val="24"/>
        </w:rPr>
        <w:t>Respectfully submitted</w:t>
      </w:r>
    </w:p>
    <w:p w:rsidR="007D5083" w:rsidRPr="007D5083" w:rsidRDefault="007D5083" w:rsidP="0020546C">
      <w:pPr>
        <w:spacing w:before="100" w:beforeAutospacing="1" w:after="100" w:afterAutospacing="1" w:line="240" w:lineRule="auto"/>
        <w:rPr>
          <w:b/>
          <w:i/>
          <w:sz w:val="24"/>
          <w:szCs w:val="24"/>
        </w:rPr>
      </w:pPr>
      <w:r w:rsidRPr="007D5083">
        <w:rPr>
          <w:b/>
          <w:i/>
          <w:sz w:val="24"/>
          <w:szCs w:val="24"/>
        </w:rPr>
        <w:t>Debby Conrad, Secretary</w:t>
      </w:r>
    </w:p>
    <w:p w:rsidR="00394873" w:rsidRDefault="00394873" w:rsidP="0020546C">
      <w:pPr>
        <w:spacing w:before="100" w:beforeAutospacing="1" w:after="100" w:afterAutospacing="1" w:line="240" w:lineRule="auto"/>
        <w:rPr>
          <w:b/>
          <w:sz w:val="24"/>
          <w:szCs w:val="24"/>
        </w:rPr>
      </w:pPr>
    </w:p>
    <w:p w:rsidR="009F1DCA" w:rsidRDefault="009F1DCA"/>
    <w:sectPr w:rsidR="009F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D5"/>
    <w:rsid w:val="00034D72"/>
    <w:rsid w:val="00063699"/>
    <w:rsid w:val="000744CE"/>
    <w:rsid w:val="000A50FD"/>
    <w:rsid w:val="000F65B9"/>
    <w:rsid w:val="00120F27"/>
    <w:rsid w:val="0012463F"/>
    <w:rsid w:val="0014336E"/>
    <w:rsid w:val="00181146"/>
    <w:rsid w:val="001F48E9"/>
    <w:rsid w:val="0020546C"/>
    <w:rsid w:val="00290F8E"/>
    <w:rsid w:val="00296978"/>
    <w:rsid w:val="002A4288"/>
    <w:rsid w:val="00342568"/>
    <w:rsid w:val="00394873"/>
    <w:rsid w:val="003B3538"/>
    <w:rsid w:val="003E0FC9"/>
    <w:rsid w:val="003F5F0E"/>
    <w:rsid w:val="00470E14"/>
    <w:rsid w:val="004C6888"/>
    <w:rsid w:val="004D7713"/>
    <w:rsid w:val="004E4530"/>
    <w:rsid w:val="004F125C"/>
    <w:rsid w:val="005006E4"/>
    <w:rsid w:val="005432CC"/>
    <w:rsid w:val="00584C5F"/>
    <w:rsid w:val="005F6825"/>
    <w:rsid w:val="00600C32"/>
    <w:rsid w:val="006102DD"/>
    <w:rsid w:val="00622608"/>
    <w:rsid w:val="00625811"/>
    <w:rsid w:val="006642D7"/>
    <w:rsid w:val="007110C5"/>
    <w:rsid w:val="00721C44"/>
    <w:rsid w:val="00725235"/>
    <w:rsid w:val="007B4AAE"/>
    <w:rsid w:val="007D5083"/>
    <w:rsid w:val="007F2AC9"/>
    <w:rsid w:val="00836217"/>
    <w:rsid w:val="00892F14"/>
    <w:rsid w:val="00935FF1"/>
    <w:rsid w:val="00962182"/>
    <w:rsid w:val="0097428E"/>
    <w:rsid w:val="009A78EB"/>
    <w:rsid w:val="009B5D91"/>
    <w:rsid w:val="009D5E18"/>
    <w:rsid w:val="009F1DCA"/>
    <w:rsid w:val="00A0474B"/>
    <w:rsid w:val="00AC055D"/>
    <w:rsid w:val="00AD431E"/>
    <w:rsid w:val="00B10F67"/>
    <w:rsid w:val="00B83DFB"/>
    <w:rsid w:val="00B859EE"/>
    <w:rsid w:val="00BD29EE"/>
    <w:rsid w:val="00BE3F94"/>
    <w:rsid w:val="00C17211"/>
    <w:rsid w:val="00C65C13"/>
    <w:rsid w:val="00C709D5"/>
    <w:rsid w:val="00C916AA"/>
    <w:rsid w:val="00CD6BEF"/>
    <w:rsid w:val="00D0263B"/>
    <w:rsid w:val="00D62A3E"/>
    <w:rsid w:val="00D67781"/>
    <w:rsid w:val="00DD09F6"/>
    <w:rsid w:val="00E128B2"/>
    <w:rsid w:val="00E34771"/>
    <w:rsid w:val="00EE08F4"/>
    <w:rsid w:val="00F00FEA"/>
    <w:rsid w:val="00F43845"/>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paragraph" w:styleId="Heading1">
    <w:name w:val="heading 1"/>
    <w:basedOn w:val="Normal"/>
    <w:next w:val="Normal"/>
    <w:link w:val="Heading1Char"/>
    <w:uiPriority w:val="9"/>
    <w:qFormat/>
    <w:rsid w:val="00C172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72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3F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F6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customStyle="1" w:styleId="Heading2Char">
    <w:name w:val="Heading 2 Char"/>
    <w:basedOn w:val="DefaultParagraphFont"/>
    <w:link w:val="Heading2"/>
    <w:uiPriority w:val="9"/>
    <w:rsid w:val="00C1721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172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7211"/>
    <w:rPr>
      <w:color w:val="0000FF" w:themeColor="hyperlink"/>
      <w:u w:val="single"/>
    </w:rPr>
  </w:style>
  <w:style w:type="character" w:customStyle="1" w:styleId="Heading3Char">
    <w:name w:val="Heading 3 Char"/>
    <w:basedOn w:val="DefaultParagraphFont"/>
    <w:link w:val="Heading3"/>
    <w:uiPriority w:val="9"/>
    <w:rsid w:val="00BE3F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F682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962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D5"/>
  </w:style>
  <w:style w:type="paragraph" w:styleId="Heading1">
    <w:name w:val="heading 1"/>
    <w:basedOn w:val="Normal"/>
    <w:next w:val="Normal"/>
    <w:link w:val="Heading1Char"/>
    <w:uiPriority w:val="9"/>
    <w:qFormat/>
    <w:rsid w:val="00C172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72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E3F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F6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customStyle="1" w:styleId="Heading2Char">
    <w:name w:val="Heading 2 Char"/>
    <w:basedOn w:val="DefaultParagraphFont"/>
    <w:link w:val="Heading2"/>
    <w:uiPriority w:val="9"/>
    <w:rsid w:val="00C1721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1721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7211"/>
    <w:rPr>
      <w:color w:val="0000FF" w:themeColor="hyperlink"/>
      <w:u w:val="single"/>
    </w:rPr>
  </w:style>
  <w:style w:type="character" w:customStyle="1" w:styleId="Heading3Char">
    <w:name w:val="Heading 3 Char"/>
    <w:basedOn w:val="DefaultParagraphFont"/>
    <w:link w:val="Heading3"/>
    <w:uiPriority w:val="9"/>
    <w:rsid w:val="00BE3F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F6825"/>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962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lib.org:80/resources/Documents/2016EbdMinutes/IFSRC%20Report%20to%20EBoard%20-%20April%202016.pdf" TargetMode="External"/><Relationship Id="rId13" Type="http://schemas.openxmlformats.org/officeDocument/2006/relationships/hyperlink" Target="http://www.masslib.org:80/resources/Documents/2016EbdMinutes/Para_report_April2016.docx" TargetMode="External"/><Relationship Id="rId3" Type="http://schemas.openxmlformats.org/officeDocument/2006/relationships/settings" Target="settings.xml"/><Relationship Id="rId7" Type="http://schemas.openxmlformats.org/officeDocument/2006/relationships/hyperlink" Target="http://www.masslib.org:80/resources/Documents/2016EbdMinutes/FY2016%20Budget%20July%201%20-%20April%207.pdf" TargetMode="External"/><Relationship Id="rId12" Type="http://schemas.openxmlformats.org/officeDocument/2006/relationships/hyperlink" Target="http://www.masslib.org:80/resources/Documents/2016EbdMinutes/Public%20Relations%20Committee%20Report%20416.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sslib.org:80/resources/Documents/2016EbdMinutes/EboardMinutesFeb122016.docx" TargetMode="External"/><Relationship Id="rId11" Type="http://schemas.openxmlformats.org/officeDocument/2006/relationships/hyperlink" Target="http://www.masslib.org:80/resources/Documents/2016EbdMinutes/Personnel%20Report.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asslib.org:80/resources/Documents/2016EbdMinutes/Legislative%20Committee%20ReportApril2016.docx" TargetMode="External"/><Relationship Id="rId4" Type="http://schemas.openxmlformats.org/officeDocument/2006/relationships/webSettings" Target="webSettings.xml"/><Relationship Id="rId9" Type="http://schemas.openxmlformats.org/officeDocument/2006/relationships/hyperlink" Target="http://www.masslib.org:80/resources/Documents/2016EbdMinutes/Jordan%20Miller%20Committee%20Report%204.07.16.docx" TargetMode="External"/><Relationship Id="rId14" Type="http://schemas.openxmlformats.org/officeDocument/2006/relationships/hyperlink" Target="http://www.masslib.org:80/resources/Documents/2016EbdMinutes/YSS%20Report%20April%20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dconrad</cp:lastModifiedBy>
  <cp:revision>2</cp:revision>
  <dcterms:created xsi:type="dcterms:W3CDTF">2016-04-10T09:59:00Z</dcterms:created>
  <dcterms:modified xsi:type="dcterms:W3CDTF">2016-04-10T09:59:00Z</dcterms:modified>
</cp:coreProperties>
</file>