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D5" w:rsidRDefault="00292094" w:rsidP="00292094">
      <w:pPr>
        <w:jc w:val="center"/>
      </w:pPr>
      <w:r>
        <w:rPr>
          <w:b/>
          <w:noProof/>
        </w:rPr>
        <w:drawing>
          <wp:inline distT="0" distB="0" distL="0" distR="0" wp14:anchorId="36113DCE" wp14:editId="4E7CD1A4">
            <wp:extent cx="5943600" cy="130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094" w:rsidRDefault="00292094" w:rsidP="00292094">
      <w:pPr>
        <w:jc w:val="center"/>
      </w:pPr>
      <w:r>
        <w:t>Executive Board Meeting</w:t>
      </w:r>
    </w:p>
    <w:p w:rsidR="00292094" w:rsidRDefault="00292094" w:rsidP="00292094">
      <w:pPr>
        <w:jc w:val="center"/>
      </w:pPr>
      <w:r>
        <w:t>December 11, 2015</w:t>
      </w:r>
    </w:p>
    <w:p w:rsidR="002539D5" w:rsidRDefault="002539D5" w:rsidP="002539D5">
      <w:pPr>
        <w:jc w:val="center"/>
      </w:pPr>
      <w:r>
        <w:t>Worcester Public Library</w:t>
      </w:r>
    </w:p>
    <w:p w:rsidR="00F84B8F" w:rsidRDefault="00292094" w:rsidP="00BF068A">
      <w:r w:rsidRPr="007F7BB9">
        <w:rPr>
          <w:rStyle w:val="Heading3Char"/>
        </w:rPr>
        <w:t>In Attendance:</w:t>
      </w:r>
      <w:r w:rsidR="00F84B8F">
        <w:t xml:space="preserve"> Eric Poulin (President), Nanci Milone Hill (Vice President/President Elect), Jennifer Pike (Treasurer), Maureen Ambrosino (Past President),  Debby Conrad (Secretary), Nancy Sheehan</w:t>
      </w:r>
      <w:r>
        <w:t xml:space="preserve"> (Public Relations Committee)</w:t>
      </w:r>
      <w:r w:rsidR="00F84B8F">
        <w:t>, Manny Leite</w:t>
      </w:r>
      <w:r>
        <w:t xml:space="preserve"> (Personnel and Education Committee)</w:t>
      </w:r>
      <w:r w:rsidR="00F84B8F">
        <w:t>, Erin Daly</w:t>
      </w:r>
      <w:r>
        <w:t xml:space="preserve"> (Youth Services Section) </w:t>
      </w:r>
      <w:r w:rsidR="00F84B8F">
        <w:t xml:space="preserve">, </w:t>
      </w:r>
      <w:r w:rsidR="00BD711F">
        <w:t xml:space="preserve">Noelle </w:t>
      </w:r>
      <w:proofErr w:type="spellStart"/>
      <w:r w:rsidR="00BD711F">
        <w:t>Boc</w:t>
      </w:r>
      <w:proofErr w:type="spellEnd"/>
      <w:r w:rsidR="00BD711F">
        <w:t xml:space="preserve"> (Youth Services Section), </w:t>
      </w:r>
      <w:r w:rsidR="00F84B8F">
        <w:t>Pam McCuen</w:t>
      </w:r>
      <w:r>
        <w:t xml:space="preserve"> (Jordan Miller Committee)</w:t>
      </w:r>
      <w:r w:rsidR="00F84B8F">
        <w:t>, Nora Blake</w:t>
      </w:r>
      <w:r>
        <w:t xml:space="preserve"> (Membership)</w:t>
      </w:r>
      <w:r w:rsidR="00F84B8F">
        <w:t>, Sunny Vandermark</w:t>
      </w:r>
      <w:r>
        <w:t xml:space="preserve"> (Archivist) </w:t>
      </w:r>
      <w:r w:rsidR="00F84B8F">
        <w:t>, Jackie Rafferty</w:t>
      </w:r>
      <w:r>
        <w:t xml:space="preserve"> (Intellectual Freedom Committee)</w:t>
      </w:r>
      <w:r w:rsidR="00F84B8F">
        <w:t>, Susan McAlister</w:t>
      </w:r>
      <w:r>
        <w:t xml:space="preserve"> (Legislative Committee)</w:t>
      </w:r>
      <w:r w:rsidR="00F84B8F">
        <w:t>, Dinah O’Brien</w:t>
      </w:r>
      <w:r>
        <w:t xml:space="preserve"> (Legislative Committee)</w:t>
      </w:r>
      <w:r w:rsidR="00F84B8F">
        <w:t>, Krista McLeod</w:t>
      </w:r>
      <w:r>
        <w:t xml:space="preserve"> (NELA Liaison) </w:t>
      </w:r>
      <w:r w:rsidR="00F84B8F">
        <w:t>, Ellen Rainville</w:t>
      </w:r>
      <w:r>
        <w:t xml:space="preserve"> (Bylaws Committee)</w:t>
      </w:r>
      <w:r w:rsidR="00F84B8F">
        <w:t>, Pingsheng Chen</w:t>
      </w:r>
      <w:r>
        <w:t xml:space="preserve"> (Reference and User Services Section)</w:t>
      </w:r>
      <w:r w:rsidR="00F84B8F">
        <w:t>, Ellen Keane</w:t>
      </w:r>
      <w:r>
        <w:t xml:space="preserve"> (Conference Committee)</w:t>
      </w:r>
    </w:p>
    <w:p w:rsidR="0013273B" w:rsidRPr="007F7BB9" w:rsidRDefault="007F7BB9" w:rsidP="007F7BB9">
      <w:pPr>
        <w:pStyle w:val="Heading3"/>
      </w:pPr>
      <w:r w:rsidRPr="007F7BB9">
        <w:rPr>
          <w:rStyle w:val="Heading2Char"/>
          <w:b/>
          <w:bCs/>
          <w:sz w:val="22"/>
          <w:szCs w:val="22"/>
        </w:rPr>
        <w:t xml:space="preserve">10:17 a.m. </w:t>
      </w:r>
      <w:r w:rsidR="00BF068A" w:rsidRPr="007F7BB9">
        <w:rPr>
          <w:rStyle w:val="Heading2Char"/>
          <w:b/>
          <w:bCs/>
          <w:sz w:val="22"/>
          <w:szCs w:val="22"/>
        </w:rPr>
        <w:t>Call to Order – Eric Poulin</w:t>
      </w:r>
      <w:r w:rsidR="009834A3" w:rsidRPr="007F7BB9">
        <w:t xml:space="preserve">.  </w:t>
      </w:r>
    </w:p>
    <w:p w:rsidR="007F7BB9" w:rsidRPr="007F7BB9" w:rsidRDefault="007F7BB9" w:rsidP="007F7BB9"/>
    <w:p w:rsidR="007F7BB9" w:rsidRDefault="007F7BB9" w:rsidP="00A66011">
      <w:pPr>
        <w:pStyle w:val="Heading3"/>
      </w:pPr>
      <w:r>
        <w:t xml:space="preserve">Minutes from </w:t>
      </w:r>
      <w:r w:rsidR="0013273B">
        <w:t xml:space="preserve">October 9, 2015 </w:t>
      </w:r>
      <w:r>
        <w:t>meeting</w:t>
      </w:r>
      <w:r w:rsidR="0013273B">
        <w:t xml:space="preserve"> </w:t>
      </w:r>
    </w:p>
    <w:p w:rsidR="00AB30C2" w:rsidRPr="00A66011" w:rsidRDefault="007F7BB9" w:rsidP="007F7BB9">
      <w:pPr>
        <w:ind w:firstLine="720"/>
        <w:rPr>
          <w:b/>
          <w:i/>
        </w:rPr>
      </w:pPr>
      <w:r w:rsidRPr="00A66011">
        <w:rPr>
          <w:b/>
          <w:i/>
        </w:rPr>
        <w:t xml:space="preserve">Motion to Approve - </w:t>
      </w:r>
      <w:r w:rsidR="00AB30C2" w:rsidRPr="00A66011">
        <w:rPr>
          <w:b/>
          <w:i/>
        </w:rPr>
        <w:t>Susan M</w:t>
      </w:r>
      <w:r w:rsidRPr="00A66011">
        <w:rPr>
          <w:b/>
          <w:i/>
        </w:rPr>
        <w:t>cAlister</w:t>
      </w:r>
      <w:r w:rsidR="00AB30C2" w:rsidRPr="00A66011">
        <w:rPr>
          <w:b/>
          <w:i/>
        </w:rPr>
        <w:t xml:space="preserve">. </w:t>
      </w:r>
      <w:r w:rsidRPr="00A66011">
        <w:rPr>
          <w:b/>
          <w:i/>
        </w:rPr>
        <w:t xml:space="preserve">Second - </w:t>
      </w:r>
      <w:r w:rsidR="00AB30C2" w:rsidRPr="00A66011">
        <w:rPr>
          <w:b/>
          <w:i/>
        </w:rPr>
        <w:t>Jackie R</w:t>
      </w:r>
      <w:r w:rsidRPr="00A66011">
        <w:rPr>
          <w:b/>
          <w:i/>
        </w:rPr>
        <w:t>afferty.  Approved.</w:t>
      </w:r>
    </w:p>
    <w:p w:rsidR="00A66011" w:rsidRDefault="00AB30C2" w:rsidP="00A66011">
      <w:pPr>
        <w:pStyle w:val="Heading3"/>
      </w:pPr>
      <w:r>
        <w:t xml:space="preserve">Presidents Report </w:t>
      </w:r>
    </w:p>
    <w:p w:rsidR="008D348F" w:rsidRDefault="00A66011" w:rsidP="00AB30C2">
      <w:r>
        <w:t>Eric was part of a</w:t>
      </w:r>
      <w:r w:rsidR="00AB30C2">
        <w:t xml:space="preserve"> small group </w:t>
      </w:r>
      <w:r>
        <w:t>that met with</w:t>
      </w:r>
      <w:r w:rsidR="00AB30C2">
        <w:t xml:space="preserve"> State Rep</w:t>
      </w:r>
      <w:r>
        <w:t>resentative</w:t>
      </w:r>
      <w:r w:rsidR="00AB30C2">
        <w:t xml:space="preserve"> Kulik </w:t>
      </w:r>
      <w:r w:rsidR="002838BE">
        <w:t xml:space="preserve">to find out what went wrong with the FY16 Legislative Budget.  </w:t>
      </w:r>
      <w:r>
        <w:t>The group e</w:t>
      </w:r>
      <w:r w:rsidR="002838BE">
        <w:t xml:space="preserve">mphasized the need not to focus on one line item for reductions.  </w:t>
      </w:r>
      <w:r>
        <w:t>Eric is also reaching</w:t>
      </w:r>
      <w:r w:rsidR="002838BE">
        <w:t xml:space="preserve"> out to Mass Municipal Association.  </w:t>
      </w:r>
    </w:p>
    <w:p w:rsidR="008F03F9" w:rsidRDefault="00A66011" w:rsidP="00AB30C2">
      <w:r>
        <w:t>He also met</w:t>
      </w:r>
      <w:r w:rsidR="008D348F">
        <w:t xml:space="preserve"> with ACRL Access Services Group to discuss NEASC standards for library services.  It has improved a little but still lacking in substance.</w:t>
      </w:r>
      <w:r w:rsidR="007F71CF">
        <w:t xml:space="preserve">  NEASC is voting on the standards today (Dec. 11)</w:t>
      </w:r>
      <w:r w:rsidR="008F03F9">
        <w:t>.</w:t>
      </w:r>
    </w:p>
    <w:p w:rsidR="008F03F9" w:rsidRDefault="008F03F9" w:rsidP="00AB30C2">
      <w:r>
        <w:t xml:space="preserve">Jackie Rafferty raised the question about the </w:t>
      </w:r>
      <w:r w:rsidR="00A66011">
        <w:t>whether the Association Manager would be in</w:t>
      </w:r>
      <w:r>
        <w:t xml:space="preserve"> attendance at </w:t>
      </w:r>
      <w:r w:rsidR="00A66011">
        <w:t>Executive Board meetings</w:t>
      </w:r>
      <w:r>
        <w:t xml:space="preserve">.  </w:t>
      </w:r>
      <w:r w:rsidR="00A66011">
        <w:t xml:space="preserve">Jen Zolkos </w:t>
      </w:r>
      <w:r>
        <w:t xml:space="preserve">will be asked to attend all </w:t>
      </w:r>
      <w:r w:rsidR="00A66011">
        <w:t>Executive Board and Administrative Board meetings.</w:t>
      </w:r>
    </w:p>
    <w:p w:rsidR="004B59C3" w:rsidRDefault="00244093" w:rsidP="00AB30C2">
      <w:hyperlink r:id="rId6" w:history="1">
        <w:r w:rsidR="008F03F9" w:rsidRPr="00244093">
          <w:rPr>
            <w:rStyle w:val="Hyperlink"/>
            <w:rFonts w:asciiTheme="majorHAnsi" w:eastAsiaTheme="majorEastAsia" w:hAnsiTheme="majorHAnsi" w:cstheme="majorBidi"/>
          </w:rPr>
          <w:t>Treasurer’s Report</w:t>
        </w:r>
      </w:hyperlink>
      <w:bookmarkStart w:id="0" w:name="_GoBack"/>
      <w:bookmarkEnd w:id="0"/>
      <w:r w:rsidR="008F03F9">
        <w:t xml:space="preserve"> </w:t>
      </w:r>
    </w:p>
    <w:p w:rsidR="00817A1D" w:rsidRDefault="00BA1E42" w:rsidP="00AB30C2">
      <w:r>
        <w:t xml:space="preserve">Jennifer </w:t>
      </w:r>
      <w:r w:rsidR="004B59C3">
        <w:t xml:space="preserve">distributed </w:t>
      </w:r>
      <w:r w:rsidR="00C70931">
        <w:t>the Treasurer’s</w:t>
      </w:r>
      <w:r w:rsidR="00765283">
        <w:t xml:space="preserve"> </w:t>
      </w:r>
      <w:r w:rsidR="004B59C3">
        <w:t>R</w:t>
      </w:r>
      <w:r w:rsidR="00765283">
        <w:t xml:space="preserve">eport.  </w:t>
      </w:r>
      <w:r w:rsidR="004B59C3">
        <w:t>She m</w:t>
      </w:r>
      <w:r w:rsidR="00765283">
        <w:t xml:space="preserve">et with Bernadette </w:t>
      </w:r>
      <w:r w:rsidR="004B59C3">
        <w:t>Rivard and</w:t>
      </w:r>
      <w:r w:rsidR="00765283">
        <w:t xml:space="preserve"> </w:t>
      </w:r>
      <w:r w:rsidR="004B59C3">
        <w:t>Jen Zolkos</w:t>
      </w:r>
      <w:r w:rsidR="00765283">
        <w:t xml:space="preserve"> to work out </w:t>
      </w:r>
      <w:r w:rsidR="004B59C3">
        <w:t xml:space="preserve">the workflow of handling association invoices. </w:t>
      </w:r>
      <w:r w:rsidR="00765283">
        <w:t xml:space="preserve">  Treasurer </w:t>
      </w:r>
      <w:r w:rsidR="004B59C3">
        <w:t>will be providing oversight and the Association Manager</w:t>
      </w:r>
      <w:r w:rsidR="0045496E">
        <w:t xml:space="preserve"> will be signing bills and doing reconciliation.  Jennifer is filling out paperwork for </w:t>
      </w:r>
      <w:r w:rsidR="004B59C3">
        <w:t xml:space="preserve">to allow MLA </w:t>
      </w:r>
      <w:r w:rsidR="004B59C3">
        <w:lastRenderedPageBreak/>
        <w:t xml:space="preserve">to have a </w:t>
      </w:r>
      <w:r w:rsidR="0045496E">
        <w:t xml:space="preserve">raffle at conference.  </w:t>
      </w:r>
      <w:r w:rsidR="004B59C3">
        <w:t>Funds are</w:t>
      </w:r>
      <w:r w:rsidR="0045496E">
        <w:t xml:space="preserve"> being </w:t>
      </w:r>
      <w:r w:rsidR="004B59C3">
        <w:t>transferred</w:t>
      </w:r>
      <w:r w:rsidR="0045496E">
        <w:t xml:space="preserve"> from Investments to Cash Reserves.  </w:t>
      </w:r>
      <w:r w:rsidR="00735A84">
        <w:t xml:space="preserve">Questions were raised about the low cash balances and Jennifer is going to be providing monthly reports to give a better picture of </w:t>
      </w:r>
      <w:r w:rsidR="004B59C3">
        <w:t>association cash flow.</w:t>
      </w:r>
      <w:r w:rsidR="00735A84">
        <w:t xml:space="preserve"> </w:t>
      </w:r>
    </w:p>
    <w:p w:rsidR="00817A1D" w:rsidRDefault="00817A1D" w:rsidP="004B59C3">
      <w:pPr>
        <w:pStyle w:val="Heading3"/>
      </w:pPr>
      <w:r>
        <w:t>Committee Reports</w:t>
      </w:r>
    </w:p>
    <w:p w:rsidR="004B59C3" w:rsidRDefault="00244093" w:rsidP="00AB30C2">
      <w:hyperlink r:id="rId7" w:history="1">
        <w:r w:rsidR="00817A1D" w:rsidRPr="00C43CAC">
          <w:rPr>
            <w:rStyle w:val="Hyperlink"/>
            <w:rFonts w:asciiTheme="majorHAnsi" w:eastAsiaTheme="majorEastAsia" w:hAnsiTheme="majorHAnsi" w:cstheme="majorBidi"/>
          </w:rPr>
          <w:t>By-Laws</w:t>
        </w:r>
      </w:hyperlink>
      <w:r w:rsidR="00817A1D">
        <w:t xml:space="preserve"> </w:t>
      </w:r>
    </w:p>
    <w:p w:rsidR="00735A84" w:rsidRDefault="00817A1D" w:rsidP="00AB30C2">
      <w:r>
        <w:t xml:space="preserve">Article VIII – mentions that the Association has staff and </w:t>
      </w:r>
      <w:r w:rsidR="004B59C3">
        <w:t xml:space="preserve">they are </w:t>
      </w:r>
      <w:r>
        <w:t xml:space="preserve">at-will.  Article IX </w:t>
      </w:r>
      <w:r w:rsidR="004B59C3">
        <w:t xml:space="preserve">Section 3 adds language about the Intellectual Freedom and Social Responsibilities Roundtable </w:t>
      </w:r>
      <w:r>
        <w:t xml:space="preserve"> </w:t>
      </w:r>
    </w:p>
    <w:p w:rsidR="00735A84" w:rsidRPr="00C66879" w:rsidRDefault="00C66879" w:rsidP="00C66879">
      <w:pPr>
        <w:ind w:left="720"/>
        <w:rPr>
          <w:b/>
          <w:i/>
        </w:rPr>
      </w:pPr>
      <w:r>
        <w:rPr>
          <w:b/>
          <w:i/>
        </w:rPr>
        <w:t>M</w:t>
      </w:r>
      <w:r w:rsidR="00735A84" w:rsidRPr="00C66879">
        <w:rPr>
          <w:b/>
          <w:i/>
        </w:rPr>
        <w:t xml:space="preserve">otion to approve </w:t>
      </w:r>
      <w:r>
        <w:rPr>
          <w:b/>
          <w:i/>
        </w:rPr>
        <w:t xml:space="preserve">the recommended Bylaws revisions </w:t>
      </w:r>
      <w:r w:rsidR="00735A84" w:rsidRPr="00C66879">
        <w:rPr>
          <w:b/>
          <w:i/>
        </w:rPr>
        <w:t xml:space="preserve">with the correction of Juman to Human.  Second </w:t>
      </w:r>
      <w:r>
        <w:rPr>
          <w:b/>
          <w:i/>
        </w:rPr>
        <w:t xml:space="preserve">by </w:t>
      </w:r>
      <w:r w:rsidR="00735A84" w:rsidRPr="00C66879">
        <w:rPr>
          <w:b/>
          <w:i/>
        </w:rPr>
        <w:t>Nancy Sheehan.  Approved.  Will be posted for members with voting in Annual Conference.</w:t>
      </w:r>
    </w:p>
    <w:p w:rsidR="00735A84" w:rsidRDefault="00735A84" w:rsidP="009E22BB">
      <w:pPr>
        <w:pStyle w:val="Heading3"/>
      </w:pPr>
      <w:r>
        <w:t>Conference</w:t>
      </w:r>
    </w:p>
    <w:p w:rsidR="00C43CAC" w:rsidRDefault="009E22BB" w:rsidP="00AB30C2">
      <w:r>
        <w:t>The conference program is set</w:t>
      </w:r>
      <w:r w:rsidR="00735A84">
        <w:t xml:space="preserve">.  </w:t>
      </w:r>
      <w:r>
        <w:t>The t</w:t>
      </w:r>
      <w:r w:rsidR="00735A84">
        <w:t xml:space="preserve">ri-fold will be sent out in January.  </w:t>
      </w:r>
      <w:r w:rsidR="00805D0D">
        <w:t xml:space="preserve">Wording for big program is being worked on.  </w:t>
      </w:r>
      <w:r>
        <w:t>Will Adamzyk (Milton) is coordinating Vendor/Sponsor activities.  There are more general sessions and they will shorter.</w:t>
      </w:r>
      <w:r w:rsidR="00805D0D">
        <w:br/>
      </w:r>
    </w:p>
    <w:p w:rsidR="0032757C" w:rsidRDefault="00C43CAC" w:rsidP="00AB30C2">
      <w:r>
        <w:t>N</w:t>
      </w:r>
      <w:r w:rsidR="0032757C">
        <w:t>anci asked if something could be mailed because library FOL groups might want to donate.</w:t>
      </w:r>
    </w:p>
    <w:p w:rsidR="00EE6A97" w:rsidRDefault="002C4977" w:rsidP="00AB30C2">
      <w:r>
        <w:t>E</w:t>
      </w:r>
      <w:r w:rsidR="00093FB3">
        <w:t xml:space="preserve">ric discussed sites for future conferences.  </w:t>
      </w:r>
      <w:r w:rsidR="006C162A">
        <w:t xml:space="preserve">  Eric </w:t>
      </w:r>
      <w:r w:rsidR="009E22BB">
        <w:t>suggested</w:t>
      </w:r>
      <w:r w:rsidR="006C162A">
        <w:t xml:space="preserve"> having a poll to find out where people would go.  </w:t>
      </w:r>
      <w:r w:rsidR="009E22BB">
        <w:t xml:space="preserve">The goal will be </w:t>
      </w:r>
      <w:r w:rsidR="00C70931">
        <w:t>to incorporate</w:t>
      </w:r>
      <w:r w:rsidR="008E530D">
        <w:t xml:space="preserve"> a question into the </w:t>
      </w:r>
      <w:r w:rsidR="009E22BB">
        <w:t xml:space="preserve">conference </w:t>
      </w:r>
      <w:r w:rsidR="008E530D">
        <w:t xml:space="preserve">app plus </w:t>
      </w:r>
      <w:r w:rsidR="009E22BB">
        <w:t>send out an</w:t>
      </w:r>
      <w:r w:rsidR="008E530D">
        <w:t xml:space="preserve"> email blast to get feedback.</w:t>
      </w:r>
    </w:p>
    <w:p w:rsidR="00817A1D" w:rsidRDefault="00646DAC" w:rsidP="00646DAC">
      <w:pPr>
        <w:pStyle w:val="Heading3"/>
      </w:pPr>
      <w:r>
        <w:t xml:space="preserve">Intellectual Freedom Committee </w:t>
      </w:r>
    </w:p>
    <w:p w:rsidR="00646DAC" w:rsidRPr="00646DAC" w:rsidRDefault="00646DAC" w:rsidP="00646DAC"/>
    <w:p w:rsidR="00646DAC" w:rsidRPr="00245010" w:rsidRDefault="00245010" w:rsidP="00AB30C2">
      <w:pPr>
        <w:rPr>
          <w:rStyle w:val="Hyperlink"/>
        </w:rPr>
      </w:pPr>
      <w:r>
        <w:rPr>
          <w:rStyle w:val="Heading3Char"/>
          <w:b w:val="0"/>
          <w:bCs w:val="0"/>
        </w:rPr>
        <w:fldChar w:fldCharType="begin"/>
      </w:r>
      <w:r>
        <w:rPr>
          <w:rStyle w:val="Heading3Char"/>
          <w:b w:val="0"/>
          <w:bCs w:val="0"/>
        </w:rPr>
        <w:instrText xml:space="preserve"> HYPERLINK "http://www.masslib.org:80/resources/Documents/2016EbdMinutes/Jordan%20Miller%20Report%20for%20MLA%20Dec%202015.docx" </w:instrText>
      </w:r>
      <w:r>
        <w:rPr>
          <w:rStyle w:val="Heading3Char"/>
          <w:b w:val="0"/>
          <w:bCs w:val="0"/>
        </w:rPr>
        <w:fldChar w:fldCharType="separate"/>
      </w:r>
      <w:r w:rsidR="00AB3E36" w:rsidRPr="00245010">
        <w:rPr>
          <w:rStyle w:val="Hyperlink"/>
          <w:rFonts w:asciiTheme="majorHAnsi" w:eastAsiaTheme="majorEastAsia" w:hAnsiTheme="majorHAnsi" w:cstheme="majorBidi"/>
        </w:rPr>
        <w:t>Jordan Miller</w:t>
      </w:r>
      <w:r w:rsidR="00AB3E36" w:rsidRPr="00245010">
        <w:rPr>
          <w:rStyle w:val="Hyperlink"/>
        </w:rPr>
        <w:t xml:space="preserve"> </w:t>
      </w:r>
    </w:p>
    <w:p w:rsidR="00AB3E36" w:rsidRDefault="00245010" w:rsidP="00AB30C2">
      <w:r>
        <w:rPr>
          <w:rStyle w:val="Heading3Char"/>
          <w:b w:val="0"/>
          <w:bCs w:val="0"/>
        </w:rPr>
        <w:fldChar w:fldCharType="end"/>
      </w:r>
      <w:r w:rsidR="00646DAC">
        <w:t xml:space="preserve">The Jordan Miller Committee now consists of five people. </w:t>
      </w:r>
      <w:r w:rsidR="00AB3E36">
        <w:t xml:space="preserve">  </w:t>
      </w:r>
      <w:r w:rsidR="00646DAC">
        <w:t>The committee met</w:t>
      </w:r>
      <w:r w:rsidR="00AB3E36">
        <w:t xml:space="preserve"> at NELA.  </w:t>
      </w:r>
      <w:r w:rsidR="00F67BBF">
        <w:t xml:space="preserve">  </w:t>
      </w:r>
      <w:r w:rsidR="00646DAC">
        <w:t>There isn’t</w:t>
      </w:r>
      <w:r w:rsidR="00F67BBF">
        <w:t xml:space="preserve"> enough time to </w:t>
      </w:r>
      <w:r w:rsidR="00646DAC">
        <w:t xml:space="preserve">set up </w:t>
      </w:r>
      <w:r w:rsidR="00C70931">
        <w:t>a scholarship</w:t>
      </w:r>
      <w:r w:rsidR="00646DAC">
        <w:t xml:space="preserve"> program</w:t>
      </w:r>
      <w:r w:rsidR="00F67BBF">
        <w:t xml:space="preserve"> for a storyteller to come to a library</w:t>
      </w:r>
      <w:r w:rsidR="00646DAC">
        <w:t xml:space="preserve"> so </w:t>
      </w:r>
      <w:r w:rsidR="00F67BBF">
        <w:t>YSS is going to us</w:t>
      </w:r>
      <w:r w:rsidR="00646DAC">
        <w:t>e</w:t>
      </w:r>
      <w:r w:rsidR="00F67BBF">
        <w:t xml:space="preserve"> $500 for their March 12-13 2016 retreat.</w:t>
      </w:r>
    </w:p>
    <w:p w:rsidR="0033146A" w:rsidRDefault="00F67BBF" w:rsidP="00AB30C2">
      <w:r w:rsidRPr="0033146A">
        <w:rPr>
          <w:rStyle w:val="Heading3Char"/>
        </w:rPr>
        <w:t>Legislative Committee</w:t>
      </w:r>
      <w:r>
        <w:t xml:space="preserve"> </w:t>
      </w:r>
    </w:p>
    <w:p w:rsidR="00F67BBF" w:rsidRDefault="0033146A" w:rsidP="00AB30C2">
      <w:r>
        <w:t xml:space="preserve">The Committee </w:t>
      </w:r>
      <w:r w:rsidR="00F67BBF">
        <w:t xml:space="preserve">met on Dec. 10.  March 8 will be Legislative Day.  </w:t>
      </w:r>
      <w:r w:rsidR="00C70931">
        <w:t xml:space="preserve">This year’s format will be more of a showcase rather than speakers.  </w:t>
      </w:r>
      <w:r w:rsidR="00905834">
        <w:t xml:space="preserve">An email will be sent out asking libraries to submit proposals for showcase presentations.  </w:t>
      </w:r>
      <w:r w:rsidR="00973679">
        <w:t xml:space="preserve">John Palfrey </w:t>
      </w:r>
      <w:r>
        <w:t xml:space="preserve">will receive the </w:t>
      </w:r>
      <w:r w:rsidR="00973679">
        <w:t>advocate award</w:t>
      </w:r>
      <w:r>
        <w:t xml:space="preserve">. </w:t>
      </w:r>
      <w:r w:rsidR="00C70931">
        <w:t xml:space="preserve">The schedule will begin with a first timer orientation in the State Library at 10:30.  </w:t>
      </w:r>
      <w:r w:rsidR="00905834">
        <w:t>The library showcase</w:t>
      </w:r>
      <w:r w:rsidR="00B40F35">
        <w:t xml:space="preserve"> </w:t>
      </w:r>
      <w:r w:rsidR="00905834">
        <w:t xml:space="preserve">will run from 11:00 a.m. </w:t>
      </w:r>
      <w:r w:rsidR="00B40F35">
        <w:t xml:space="preserve"> until 12:30.  Lunch until 12:30 and then John Palfrey will speak at 1 p.m.</w:t>
      </w:r>
    </w:p>
    <w:p w:rsidR="00973679" w:rsidRPr="0033146A" w:rsidRDefault="00973679" w:rsidP="0033146A">
      <w:pPr>
        <w:ind w:left="720"/>
        <w:rPr>
          <w:b/>
          <w:i/>
        </w:rPr>
      </w:pPr>
      <w:r w:rsidRPr="0033146A">
        <w:rPr>
          <w:b/>
          <w:i/>
        </w:rPr>
        <w:t xml:space="preserve">Motion </w:t>
      </w:r>
      <w:r w:rsidR="0033146A">
        <w:rPr>
          <w:b/>
          <w:i/>
        </w:rPr>
        <w:t>to approve awarding John Palfrey the 2016 Advocate Award</w:t>
      </w:r>
      <w:r w:rsidRPr="0033146A">
        <w:rPr>
          <w:b/>
          <w:i/>
        </w:rPr>
        <w:t xml:space="preserve">– Jackie Rafferty.  </w:t>
      </w:r>
      <w:r w:rsidR="0033146A">
        <w:rPr>
          <w:b/>
          <w:i/>
        </w:rPr>
        <w:t xml:space="preserve">Second - </w:t>
      </w:r>
      <w:r w:rsidRPr="0033146A">
        <w:rPr>
          <w:b/>
          <w:i/>
        </w:rPr>
        <w:t>Nancy Sheehan.  Approved.</w:t>
      </w:r>
    </w:p>
    <w:p w:rsidR="00973679" w:rsidRDefault="00AC33FA" w:rsidP="00AB30C2">
      <w:r>
        <w:lastRenderedPageBreak/>
        <w:t xml:space="preserve">Seven Legislative Breakfasts have been scheduled.  </w:t>
      </w:r>
    </w:p>
    <w:p w:rsidR="00625903" w:rsidRDefault="00C41573" w:rsidP="00AB30C2">
      <w:r>
        <w:t xml:space="preserve">The </w:t>
      </w:r>
      <w:r w:rsidR="00C70931">
        <w:t>Legislative</w:t>
      </w:r>
      <w:r>
        <w:t xml:space="preserve"> Committee is scheduling targeted visits</w:t>
      </w:r>
      <w:r w:rsidR="00625903">
        <w:t xml:space="preserve"> with Legislative leadership</w:t>
      </w:r>
      <w:r>
        <w:t xml:space="preserve"> such as the </w:t>
      </w:r>
      <w:r w:rsidR="00625903">
        <w:t xml:space="preserve">Speaker, </w:t>
      </w:r>
      <w:r>
        <w:t xml:space="preserve">Chair of </w:t>
      </w:r>
      <w:r w:rsidR="00625903">
        <w:t>House Ways and Means</w:t>
      </w:r>
      <w:r>
        <w:t>, etc</w:t>
      </w:r>
      <w:r w:rsidR="00625903">
        <w:t xml:space="preserve">.  </w:t>
      </w:r>
      <w:r w:rsidR="00C70931">
        <w:t>A number have already been scheduled.</w:t>
      </w:r>
    </w:p>
    <w:p w:rsidR="00C41573" w:rsidRDefault="00C41573" w:rsidP="00C41573">
      <w:pPr>
        <w:pStyle w:val="Heading3"/>
      </w:pPr>
      <w:r>
        <w:t>Membership</w:t>
      </w:r>
    </w:p>
    <w:p w:rsidR="004613CE" w:rsidRDefault="003507AA" w:rsidP="00AB30C2">
      <w:r>
        <w:t xml:space="preserve">Nora is going to redo the membership brochure.  </w:t>
      </w:r>
      <w:r w:rsidR="00C41573">
        <w:t xml:space="preserve">She will </w:t>
      </w:r>
      <w:r>
        <w:t>work with Jen Zolkos so it can be jazzier.</w:t>
      </w:r>
    </w:p>
    <w:p w:rsidR="00C41573" w:rsidRDefault="00A70CCF" w:rsidP="00C41573">
      <w:pPr>
        <w:pStyle w:val="Heading3"/>
      </w:pPr>
      <w:r>
        <w:t xml:space="preserve">Personnel/Education </w:t>
      </w:r>
    </w:p>
    <w:p w:rsidR="002E725B" w:rsidRDefault="00A70CCF" w:rsidP="00AB30C2">
      <w:r>
        <w:t xml:space="preserve">Manny </w:t>
      </w:r>
      <w:r w:rsidR="00C41573">
        <w:t xml:space="preserve">Leite (Boyden Library, Foxborough) </w:t>
      </w:r>
      <w:r>
        <w:t>introduced himself.</w:t>
      </w:r>
    </w:p>
    <w:p w:rsidR="00A3192E" w:rsidRDefault="00A70CCF" w:rsidP="00A3192E">
      <w:pPr>
        <w:pStyle w:val="Heading3"/>
      </w:pPr>
      <w:r>
        <w:t>P</w:t>
      </w:r>
      <w:r w:rsidR="00A3192E">
        <w:t xml:space="preserve">ublic </w:t>
      </w:r>
      <w:r>
        <w:t>R</w:t>
      </w:r>
      <w:r w:rsidR="00A3192E">
        <w:t>elations</w:t>
      </w:r>
      <w:r>
        <w:t xml:space="preserve"> </w:t>
      </w:r>
    </w:p>
    <w:p w:rsidR="008750E6" w:rsidRDefault="00A70CCF" w:rsidP="00AB30C2">
      <w:r>
        <w:t>Hall of Fame award nominations are being solici</w:t>
      </w:r>
      <w:r w:rsidR="008750E6">
        <w:t>ted</w:t>
      </w:r>
      <w:r>
        <w:t>.  Deadline is</w:t>
      </w:r>
      <w:r w:rsidR="008750E6">
        <w:t xml:space="preserve"> for </w:t>
      </w:r>
      <w:r w:rsidR="00C70931">
        <w:t>nominations are December</w:t>
      </w:r>
      <w:r>
        <w:t xml:space="preserve"> 31.  Nominees </w:t>
      </w:r>
      <w:r w:rsidR="008750E6">
        <w:t>will be presented to the Executive</w:t>
      </w:r>
      <w:r>
        <w:t xml:space="preserve"> Board will </w:t>
      </w:r>
      <w:r w:rsidR="008750E6">
        <w:t>at the February meeting</w:t>
      </w:r>
      <w:r>
        <w:t xml:space="preserve">.  Emma Wilder </w:t>
      </w:r>
      <w:r w:rsidR="008750E6">
        <w:t xml:space="preserve">has </w:t>
      </w:r>
      <w:r>
        <w:t>stepp</w:t>
      </w:r>
      <w:r w:rsidR="008750E6">
        <w:t>ed</w:t>
      </w:r>
      <w:r>
        <w:t xml:space="preserve"> down </w:t>
      </w:r>
      <w:r w:rsidR="008750E6">
        <w:t xml:space="preserve">as co-chair </w:t>
      </w:r>
      <w:r>
        <w:t xml:space="preserve">and Jocelyn Tavares is back as co-chair.  </w:t>
      </w:r>
    </w:p>
    <w:p w:rsidR="007C07A6" w:rsidRDefault="007C07A6" w:rsidP="008750E6">
      <w:pPr>
        <w:pStyle w:val="Heading3"/>
      </w:pPr>
      <w:r>
        <w:t xml:space="preserve">Nominating Committee </w:t>
      </w:r>
    </w:p>
    <w:p w:rsidR="007C07A6" w:rsidRDefault="008750E6" w:rsidP="00AB30C2">
      <w:r>
        <w:t xml:space="preserve">Maureen Ambrosino announced that </w:t>
      </w:r>
      <w:r w:rsidR="007C07A6">
        <w:t>Alex Lent from Millis Public Library</w:t>
      </w:r>
      <w:r w:rsidR="00466321">
        <w:t xml:space="preserve"> </w:t>
      </w:r>
      <w:r>
        <w:t xml:space="preserve">has agreed to run </w:t>
      </w:r>
      <w:r w:rsidR="00C70931">
        <w:t>as Vice</w:t>
      </w:r>
      <w:r>
        <w:t xml:space="preserve"> </w:t>
      </w:r>
      <w:r w:rsidR="00466321">
        <w:t>P</w:t>
      </w:r>
      <w:r>
        <w:t>resident</w:t>
      </w:r>
      <w:r w:rsidR="00466321">
        <w:t>/President</w:t>
      </w:r>
      <w:r>
        <w:t>-elect.  There is still a need for a Secretary.</w:t>
      </w:r>
    </w:p>
    <w:p w:rsidR="00340AE7" w:rsidRPr="008750E6" w:rsidRDefault="00340AE7" w:rsidP="008750E6">
      <w:pPr>
        <w:ind w:left="720"/>
        <w:rPr>
          <w:b/>
          <w:i/>
        </w:rPr>
      </w:pPr>
      <w:r w:rsidRPr="008750E6">
        <w:rPr>
          <w:b/>
          <w:i/>
        </w:rPr>
        <w:t xml:space="preserve">Motion </w:t>
      </w:r>
      <w:r w:rsidR="008750E6">
        <w:rPr>
          <w:b/>
          <w:i/>
        </w:rPr>
        <w:t xml:space="preserve">to approve the slate as presented – </w:t>
      </w:r>
      <w:r w:rsidRPr="008750E6">
        <w:rPr>
          <w:b/>
          <w:i/>
        </w:rPr>
        <w:t>Dinah</w:t>
      </w:r>
      <w:r w:rsidR="008750E6">
        <w:rPr>
          <w:b/>
          <w:i/>
        </w:rPr>
        <w:t xml:space="preserve"> O’Brien.  </w:t>
      </w:r>
      <w:r w:rsidRPr="008750E6">
        <w:rPr>
          <w:b/>
          <w:i/>
        </w:rPr>
        <w:t xml:space="preserve"> </w:t>
      </w:r>
      <w:r w:rsidR="008750E6">
        <w:rPr>
          <w:b/>
          <w:i/>
        </w:rPr>
        <w:t xml:space="preserve">Second </w:t>
      </w:r>
      <w:r w:rsidR="00C70931">
        <w:rPr>
          <w:b/>
          <w:i/>
        </w:rPr>
        <w:t xml:space="preserve">- </w:t>
      </w:r>
      <w:r w:rsidR="00C70931" w:rsidRPr="008750E6">
        <w:rPr>
          <w:b/>
          <w:i/>
        </w:rPr>
        <w:t>Ellen</w:t>
      </w:r>
      <w:r w:rsidR="008750E6">
        <w:rPr>
          <w:b/>
          <w:i/>
        </w:rPr>
        <w:t xml:space="preserve"> Rainville</w:t>
      </w:r>
      <w:r w:rsidRPr="008750E6">
        <w:rPr>
          <w:b/>
          <w:i/>
        </w:rPr>
        <w:t>.  Approved.</w:t>
      </w:r>
    </w:p>
    <w:p w:rsidR="00DB29D2" w:rsidRDefault="00DB29D2" w:rsidP="008750E6">
      <w:pPr>
        <w:pStyle w:val="Heading3"/>
      </w:pPr>
      <w:r>
        <w:t>Massachusetts Center for the Book</w:t>
      </w:r>
    </w:p>
    <w:p w:rsidR="00DB29D2" w:rsidRDefault="00DB29D2" w:rsidP="008750E6">
      <w:pPr>
        <w:pStyle w:val="Heading3"/>
      </w:pPr>
      <w:r>
        <w:t>Section Reports</w:t>
      </w:r>
    </w:p>
    <w:p w:rsidR="00DB29D2" w:rsidRDefault="00DB29D2" w:rsidP="008750E6">
      <w:pPr>
        <w:pStyle w:val="Heading3"/>
      </w:pPr>
      <w:r>
        <w:t>Paralibrarian</w:t>
      </w:r>
    </w:p>
    <w:p w:rsidR="00DB29D2" w:rsidRDefault="00DB29D2" w:rsidP="008750E6">
      <w:pPr>
        <w:pStyle w:val="Heading3"/>
      </w:pPr>
      <w:r>
        <w:t>RUSS</w:t>
      </w:r>
    </w:p>
    <w:p w:rsidR="00AC4035" w:rsidRDefault="00AC4035" w:rsidP="00AC4035">
      <w:r>
        <w:t xml:space="preserve">RUSS is working on sponsoring a topic for annual conference.  They held a meeting on November 19 at MLS which </w:t>
      </w:r>
      <w:r w:rsidR="00C70931">
        <w:t>was well</w:t>
      </w:r>
      <w:r>
        <w:t xml:space="preserve"> attended.  The next meeting will be held at the Palmer Public Library followed </w:t>
      </w:r>
      <w:r w:rsidR="00C70931">
        <w:t>by lunch</w:t>
      </w:r>
      <w:r>
        <w:t>.    33 people have updated their profile to add RUSS to their section.</w:t>
      </w:r>
    </w:p>
    <w:p w:rsidR="00DB29D2" w:rsidRDefault="00DB29D2" w:rsidP="008750E6">
      <w:pPr>
        <w:pStyle w:val="Heading3"/>
      </w:pPr>
      <w:r>
        <w:t>Technical Services</w:t>
      </w:r>
    </w:p>
    <w:p w:rsidR="00DB29D2" w:rsidRDefault="00244093" w:rsidP="008750E6">
      <w:pPr>
        <w:pStyle w:val="Heading3"/>
      </w:pPr>
      <w:hyperlink r:id="rId8" w:history="1">
        <w:r w:rsidR="00DB29D2" w:rsidRPr="00C43CAC">
          <w:rPr>
            <w:rStyle w:val="Hyperlink"/>
          </w:rPr>
          <w:t>Youth Services</w:t>
        </w:r>
      </w:hyperlink>
    </w:p>
    <w:p w:rsidR="008750E6" w:rsidRDefault="008750E6" w:rsidP="008750E6">
      <w:r>
        <w:t>Nora is going to getting them a list of YSS members because they are going to have an election.  They will be working with Jennifer Zolkos on registration for the March retreat.</w:t>
      </w:r>
    </w:p>
    <w:p w:rsidR="00DB29D2" w:rsidRDefault="00DB29D2" w:rsidP="008750E6">
      <w:pPr>
        <w:pStyle w:val="Heading3"/>
      </w:pPr>
      <w:r>
        <w:lastRenderedPageBreak/>
        <w:t>Liaison Reports</w:t>
      </w:r>
    </w:p>
    <w:p w:rsidR="00DB29D2" w:rsidRDefault="00DB29D2" w:rsidP="008750E6">
      <w:pPr>
        <w:pStyle w:val="Heading3"/>
      </w:pPr>
      <w:r>
        <w:t>ALA Councilor</w:t>
      </w:r>
    </w:p>
    <w:p w:rsidR="00DB29D2" w:rsidRDefault="00DB29D2" w:rsidP="008750E6">
      <w:pPr>
        <w:pStyle w:val="Heading3"/>
      </w:pPr>
      <w:r>
        <w:t>MBLC</w:t>
      </w:r>
    </w:p>
    <w:p w:rsidR="00DB29D2" w:rsidRDefault="00DB29D2" w:rsidP="008750E6">
      <w:pPr>
        <w:pStyle w:val="Heading3"/>
      </w:pPr>
      <w:r>
        <w:t>MLS</w:t>
      </w:r>
    </w:p>
    <w:p w:rsidR="00DB29D2" w:rsidRDefault="00DB29D2" w:rsidP="008750E6">
      <w:pPr>
        <w:pStyle w:val="Heading3"/>
      </w:pPr>
      <w:r>
        <w:t>MSLA</w:t>
      </w:r>
    </w:p>
    <w:p w:rsidR="00AC4035" w:rsidRDefault="00AC4035" w:rsidP="00AB30C2"/>
    <w:p w:rsidR="00A12900" w:rsidRDefault="00CD7E32" w:rsidP="00AC4035">
      <w:pPr>
        <w:pStyle w:val="Heading3"/>
      </w:pPr>
      <w:r>
        <w:t>New Business</w:t>
      </w:r>
    </w:p>
    <w:p w:rsidR="00CD7E32" w:rsidRDefault="00CD7E32" w:rsidP="00AB30C2">
      <w:r>
        <w:t xml:space="preserve">Ina Ivers from Minuteman will be working on MLA </w:t>
      </w:r>
      <w:r w:rsidR="00AC4035">
        <w:t>web</w:t>
      </w:r>
      <w:r>
        <w:t>site redesign</w:t>
      </w:r>
    </w:p>
    <w:p w:rsidR="00CD7E32" w:rsidRDefault="00CD7E32" w:rsidP="00AB30C2">
      <w:r>
        <w:t xml:space="preserve">Eric has suggested that MLA adopt an association policy for all non-members </w:t>
      </w:r>
      <w:r w:rsidR="00AC4035">
        <w:t>attending MLA events</w:t>
      </w:r>
      <w:r>
        <w:t>.  Krista said that there had been a policy that established an automatic percentage increase.</w:t>
      </w:r>
    </w:p>
    <w:p w:rsidR="00386C79" w:rsidRDefault="00386C79" w:rsidP="00AB30C2">
      <w:r>
        <w:t xml:space="preserve">For conference only there will be an incentivized </w:t>
      </w:r>
      <w:r w:rsidR="00FD161E">
        <w:t>registration fee to encourage non-members to join.  All other events will have a standard percentage increase.</w:t>
      </w:r>
    </w:p>
    <w:p w:rsidR="00AC4035" w:rsidRDefault="00AC4035" w:rsidP="00AB30C2">
      <w:r>
        <w:t>Krista said she would look for the old MLA policy manual to see what the existing policy is.</w:t>
      </w:r>
    </w:p>
    <w:p w:rsidR="00AC4035" w:rsidRDefault="00AC4035" w:rsidP="00AB30C2">
      <w:r>
        <w:t>It was agreed that this topic will be brought to the next Executive Board meeting for further discussion.</w:t>
      </w:r>
    </w:p>
    <w:p w:rsidR="00C70931" w:rsidRDefault="00C70931" w:rsidP="00AB30C2">
      <w:r>
        <w:t xml:space="preserve">11:30 a.m. </w:t>
      </w:r>
      <w:r w:rsidR="00AC4035">
        <w:t xml:space="preserve">Motion </w:t>
      </w:r>
      <w:r w:rsidR="009661CE">
        <w:t xml:space="preserve">to adjourn  </w:t>
      </w:r>
    </w:p>
    <w:p w:rsidR="009661CE" w:rsidRPr="00C70931" w:rsidRDefault="00C70931" w:rsidP="00C70931">
      <w:pPr>
        <w:ind w:firstLine="720"/>
        <w:rPr>
          <w:b/>
          <w:i/>
        </w:rPr>
      </w:pPr>
      <w:r w:rsidRPr="00C70931">
        <w:rPr>
          <w:b/>
          <w:i/>
        </w:rPr>
        <w:t xml:space="preserve">Motion by </w:t>
      </w:r>
      <w:r w:rsidR="009661CE" w:rsidRPr="00C70931">
        <w:rPr>
          <w:b/>
          <w:i/>
        </w:rPr>
        <w:t>Susan Mc</w:t>
      </w:r>
      <w:r w:rsidRPr="00C70931">
        <w:rPr>
          <w:b/>
          <w:i/>
        </w:rPr>
        <w:t>Alister</w:t>
      </w:r>
      <w:r w:rsidR="009661CE" w:rsidRPr="00C70931">
        <w:rPr>
          <w:b/>
          <w:i/>
        </w:rPr>
        <w:t>.  Second – Erin Daley.  Approved.</w:t>
      </w:r>
    </w:p>
    <w:p w:rsidR="00817A1D" w:rsidRDefault="00817A1D" w:rsidP="00AB30C2"/>
    <w:p w:rsidR="00BF068A" w:rsidRDefault="00E573BE" w:rsidP="00AB30C2">
      <w:r>
        <w:t xml:space="preserve"> </w:t>
      </w:r>
      <w:r w:rsidR="00C70931">
        <w:t>Respectfully submitted</w:t>
      </w:r>
    </w:p>
    <w:p w:rsidR="00C70931" w:rsidRDefault="00C70931" w:rsidP="00AB30C2">
      <w:r>
        <w:t>Debby Conrad, Secretary</w:t>
      </w:r>
    </w:p>
    <w:p w:rsidR="002539D5" w:rsidRDefault="002539D5" w:rsidP="002539D5">
      <w:pPr>
        <w:jc w:val="center"/>
      </w:pPr>
    </w:p>
    <w:sectPr w:rsidR="0025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D5"/>
    <w:rsid w:val="000224E8"/>
    <w:rsid w:val="000329E5"/>
    <w:rsid w:val="00093FB3"/>
    <w:rsid w:val="000A49A8"/>
    <w:rsid w:val="000F7CC1"/>
    <w:rsid w:val="0013273B"/>
    <w:rsid w:val="001C59E7"/>
    <w:rsid w:val="001F282F"/>
    <w:rsid w:val="00223D7D"/>
    <w:rsid w:val="00235EBD"/>
    <w:rsid w:val="00244093"/>
    <w:rsid w:val="00245010"/>
    <w:rsid w:val="002539D5"/>
    <w:rsid w:val="002838BE"/>
    <w:rsid w:val="00292094"/>
    <w:rsid w:val="00294033"/>
    <w:rsid w:val="002C4977"/>
    <w:rsid w:val="002E725B"/>
    <w:rsid w:val="0032757C"/>
    <w:rsid w:val="0033146A"/>
    <w:rsid w:val="00340AE7"/>
    <w:rsid w:val="003507AA"/>
    <w:rsid w:val="00386C79"/>
    <w:rsid w:val="003A101C"/>
    <w:rsid w:val="0045496E"/>
    <w:rsid w:val="004613CE"/>
    <w:rsid w:val="00466321"/>
    <w:rsid w:val="00493B3D"/>
    <w:rsid w:val="004A4A7C"/>
    <w:rsid w:val="004B59C3"/>
    <w:rsid w:val="005A794F"/>
    <w:rsid w:val="005E1CE3"/>
    <w:rsid w:val="00610B15"/>
    <w:rsid w:val="00625903"/>
    <w:rsid w:val="00646DAC"/>
    <w:rsid w:val="006B780A"/>
    <w:rsid w:val="006C162A"/>
    <w:rsid w:val="00735A84"/>
    <w:rsid w:val="00765283"/>
    <w:rsid w:val="00767AF0"/>
    <w:rsid w:val="007C07A6"/>
    <w:rsid w:val="007F71CF"/>
    <w:rsid w:val="007F7BB9"/>
    <w:rsid w:val="00805D0D"/>
    <w:rsid w:val="00817A1D"/>
    <w:rsid w:val="008750E6"/>
    <w:rsid w:val="008D348F"/>
    <w:rsid w:val="008E530D"/>
    <w:rsid w:val="008F03F9"/>
    <w:rsid w:val="00905834"/>
    <w:rsid w:val="0094055E"/>
    <w:rsid w:val="009661CE"/>
    <w:rsid w:val="00973679"/>
    <w:rsid w:val="009834A3"/>
    <w:rsid w:val="009A0061"/>
    <w:rsid w:val="009E22BB"/>
    <w:rsid w:val="00A12900"/>
    <w:rsid w:val="00A3192E"/>
    <w:rsid w:val="00A41036"/>
    <w:rsid w:val="00A66011"/>
    <w:rsid w:val="00A70CCF"/>
    <w:rsid w:val="00AB30C2"/>
    <w:rsid w:val="00AB3E36"/>
    <w:rsid w:val="00AC33FA"/>
    <w:rsid w:val="00AC4035"/>
    <w:rsid w:val="00AC6F21"/>
    <w:rsid w:val="00B00166"/>
    <w:rsid w:val="00B20B0C"/>
    <w:rsid w:val="00B40F35"/>
    <w:rsid w:val="00B84140"/>
    <w:rsid w:val="00BA1E42"/>
    <w:rsid w:val="00BB5FBB"/>
    <w:rsid w:val="00BC12A4"/>
    <w:rsid w:val="00BD711F"/>
    <w:rsid w:val="00BE1CF7"/>
    <w:rsid w:val="00BF068A"/>
    <w:rsid w:val="00C04317"/>
    <w:rsid w:val="00C2228E"/>
    <w:rsid w:val="00C41573"/>
    <w:rsid w:val="00C43CAC"/>
    <w:rsid w:val="00C66879"/>
    <w:rsid w:val="00C70931"/>
    <w:rsid w:val="00CD7E32"/>
    <w:rsid w:val="00CF3139"/>
    <w:rsid w:val="00D34A4F"/>
    <w:rsid w:val="00D424A4"/>
    <w:rsid w:val="00DB29D2"/>
    <w:rsid w:val="00DC33B5"/>
    <w:rsid w:val="00E573BE"/>
    <w:rsid w:val="00E92298"/>
    <w:rsid w:val="00EA676D"/>
    <w:rsid w:val="00EE6A97"/>
    <w:rsid w:val="00F00BEB"/>
    <w:rsid w:val="00F23831"/>
    <w:rsid w:val="00F27480"/>
    <w:rsid w:val="00F67BBF"/>
    <w:rsid w:val="00F84B8F"/>
    <w:rsid w:val="00FC5B8A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B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F7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7B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43C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B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F7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7B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43C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lib.org:80/resources/Documents/2016EbdMinutes/MLA%20YSS%20Report%20December%20201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lib.org:80/resources/Documents/2016EbdMinutes/MLABYLAWS%205.2016%20DRAFT_dec201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sslib.org:80/resources/Documents/2016EbdMinutes/TreasurerReport.pdf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dconrad</dc:creator>
  <cp:lastModifiedBy>Debby Conrad</cp:lastModifiedBy>
  <cp:revision>18</cp:revision>
  <dcterms:created xsi:type="dcterms:W3CDTF">2015-12-18T14:10:00Z</dcterms:created>
  <dcterms:modified xsi:type="dcterms:W3CDTF">2015-12-28T14:13:00Z</dcterms:modified>
</cp:coreProperties>
</file>