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A9" w:rsidRDefault="00BF39F7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1800225</wp:posOffset>
            </wp:positionH>
            <wp:positionV relativeFrom="paragraph">
              <wp:posOffset>19050</wp:posOffset>
            </wp:positionV>
            <wp:extent cx="2160724" cy="949699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724" cy="949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2A9" w:rsidRDefault="002D32A9">
      <w:pPr>
        <w:jc w:val="center"/>
        <w:rPr>
          <w:b/>
          <w:sz w:val="26"/>
          <w:szCs w:val="26"/>
        </w:rPr>
      </w:pPr>
    </w:p>
    <w:p w:rsidR="002D32A9" w:rsidRDefault="002D32A9">
      <w:pPr>
        <w:jc w:val="center"/>
        <w:rPr>
          <w:b/>
          <w:sz w:val="26"/>
          <w:szCs w:val="26"/>
        </w:rPr>
      </w:pPr>
    </w:p>
    <w:p w:rsidR="002D32A9" w:rsidRDefault="002D32A9">
      <w:pPr>
        <w:jc w:val="center"/>
        <w:rPr>
          <w:b/>
          <w:sz w:val="26"/>
          <w:szCs w:val="26"/>
        </w:rPr>
      </w:pPr>
    </w:p>
    <w:p w:rsidR="002D32A9" w:rsidRDefault="002D32A9">
      <w:pPr>
        <w:jc w:val="center"/>
        <w:rPr>
          <w:b/>
          <w:sz w:val="26"/>
          <w:szCs w:val="26"/>
        </w:rPr>
      </w:pPr>
    </w:p>
    <w:p w:rsidR="002D32A9" w:rsidRDefault="002D32A9">
      <w:pPr>
        <w:jc w:val="center"/>
        <w:rPr>
          <w:b/>
          <w:sz w:val="26"/>
          <w:szCs w:val="26"/>
        </w:rPr>
      </w:pPr>
    </w:p>
    <w:p w:rsidR="002D32A9" w:rsidRDefault="002D32A9">
      <w:pPr>
        <w:jc w:val="center"/>
        <w:rPr>
          <w:b/>
          <w:sz w:val="26"/>
          <w:szCs w:val="26"/>
        </w:rPr>
      </w:pPr>
    </w:p>
    <w:p w:rsidR="002D32A9" w:rsidRDefault="00BF39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MLA 2023 ANNUAL BUSINESS MEETING AGENDA</w:t>
      </w:r>
      <w:r>
        <w:rPr>
          <w:b/>
          <w:sz w:val="26"/>
          <w:szCs w:val="26"/>
        </w:rPr>
        <w:br/>
        <w:t>Tuesday, May 9, 2023 - 8AM</w:t>
      </w:r>
    </w:p>
    <w:p w:rsidR="002D32A9" w:rsidRDefault="00BF39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LOCATION: Sea Crest II</w:t>
      </w:r>
    </w:p>
    <w:p w:rsidR="002D32A9" w:rsidRDefault="002D32A9">
      <w:pPr>
        <w:jc w:val="center"/>
        <w:rPr>
          <w:b/>
          <w:sz w:val="26"/>
          <w:szCs w:val="26"/>
        </w:rPr>
      </w:pPr>
    </w:p>
    <w:p w:rsidR="002D32A9" w:rsidRDefault="002D32A9">
      <w:pPr>
        <w:jc w:val="center"/>
        <w:rPr>
          <w:b/>
          <w:sz w:val="26"/>
          <w:szCs w:val="26"/>
        </w:rPr>
      </w:pPr>
    </w:p>
    <w:tbl>
      <w:tblPr>
        <w:tblStyle w:val="a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8325"/>
      </w:tblGrid>
      <w:tr w:rsidR="002D32A9">
        <w:trPr>
          <w:trHeight w:val="480"/>
        </w:trPr>
        <w:tc>
          <w:tcPr>
            <w:tcW w:w="1005" w:type="dxa"/>
            <w:shd w:val="clear" w:color="auto" w:fill="auto"/>
          </w:tcPr>
          <w:p w:rsidR="002D32A9" w:rsidRDefault="00BF39F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8325" w:type="dxa"/>
            <w:shd w:val="clear" w:color="auto" w:fill="auto"/>
          </w:tcPr>
          <w:p w:rsidR="002D32A9" w:rsidRDefault="00BF3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Welcome remarks/Introduction</w:t>
            </w:r>
          </w:p>
          <w:p w:rsidR="002D32A9" w:rsidRDefault="002D32A9">
            <w:pPr>
              <w:rPr>
                <w:sz w:val="26"/>
                <w:szCs w:val="26"/>
              </w:rPr>
            </w:pPr>
          </w:p>
        </w:tc>
      </w:tr>
      <w:tr w:rsidR="002D32A9">
        <w:trPr>
          <w:trHeight w:val="480"/>
        </w:trPr>
        <w:tc>
          <w:tcPr>
            <w:tcW w:w="1005" w:type="dxa"/>
            <w:shd w:val="clear" w:color="auto" w:fill="auto"/>
          </w:tcPr>
          <w:p w:rsidR="002D32A9" w:rsidRDefault="00BF39F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8:05</w:t>
            </w:r>
          </w:p>
        </w:tc>
        <w:tc>
          <w:tcPr>
            <w:tcW w:w="8325" w:type="dxa"/>
            <w:shd w:val="clear" w:color="auto" w:fill="auto"/>
          </w:tcPr>
          <w:p w:rsidR="002D32A9" w:rsidRDefault="00BF3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 President (5 min)</w:t>
            </w:r>
          </w:p>
          <w:p w:rsidR="002D32A9" w:rsidRDefault="00BF3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ALA President (20 min)</w:t>
            </w:r>
          </w:p>
          <w:p w:rsidR="002D32A9" w:rsidRDefault="002D32A9">
            <w:pPr>
              <w:rPr>
                <w:sz w:val="26"/>
                <w:szCs w:val="26"/>
              </w:rPr>
            </w:pPr>
          </w:p>
        </w:tc>
      </w:tr>
      <w:tr w:rsidR="002D32A9">
        <w:trPr>
          <w:trHeight w:val="480"/>
        </w:trPr>
        <w:tc>
          <w:tcPr>
            <w:tcW w:w="1005" w:type="dxa"/>
            <w:shd w:val="clear" w:color="auto" w:fill="auto"/>
          </w:tcPr>
          <w:p w:rsidR="002D32A9" w:rsidRDefault="00BF39F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8:35</w:t>
            </w:r>
          </w:p>
        </w:tc>
        <w:tc>
          <w:tcPr>
            <w:tcW w:w="8325" w:type="dxa"/>
            <w:shd w:val="clear" w:color="auto" w:fill="auto"/>
          </w:tcPr>
          <w:p w:rsidR="002D32A9" w:rsidRDefault="00BF3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State of the State address</w:t>
            </w:r>
          </w:p>
          <w:p w:rsidR="002D32A9" w:rsidRDefault="002D32A9">
            <w:pPr>
              <w:rPr>
                <w:sz w:val="26"/>
                <w:szCs w:val="26"/>
              </w:rPr>
            </w:pPr>
          </w:p>
        </w:tc>
      </w:tr>
      <w:tr w:rsidR="002D32A9">
        <w:trPr>
          <w:trHeight w:val="480"/>
        </w:trPr>
        <w:tc>
          <w:tcPr>
            <w:tcW w:w="1005" w:type="dxa"/>
            <w:shd w:val="clear" w:color="auto" w:fill="auto"/>
          </w:tcPr>
          <w:p w:rsidR="002D32A9" w:rsidRDefault="00BF39F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8:45</w:t>
            </w:r>
          </w:p>
        </w:tc>
        <w:tc>
          <w:tcPr>
            <w:tcW w:w="8325" w:type="dxa"/>
            <w:shd w:val="clear" w:color="auto" w:fill="auto"/>
          </w:tcPr>
          <w:p w:rsidR="002D32A9" w:rsidRDefault="00BF3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Call to Order</w:t>
            </w:r>
          </w:p>
          <w:p w:rsidR="002D32A9" w:rsidRDefault="002D32A9">
            <w:pPr>
              <w:rPr>
                <w:sz w:val="26"/>
                <w:szCs w:val="26"/>
              </w:rPr>
            </w:pPr>
          </w:p>
        </w:tc>
      </w:tr>
      <w:tr w:rsidR="002D32A9">
        <w:trPr>
          <w:trHeight w:val="480"/>
        </w:trPr>
        <w:tc>
          <w:tcPr>
            <w:tcW w:w="1005" w:type="dxa"/>
            <w:shd w:val="clear" w:color="auto" w:fill="auto"/>
          </w:tcPr>
          <w:p w:rsidR="002D32A9" w:rsidRDefault="00BF39F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8:46</w:t>
            </w:r>
          </w:p>
        </w:tc>
        <w:tc>
          <w:tcPr>
            <w:tcW w:w="8325" w:type="dxa"/>
            <w:shd w:val="clear" w:color="auto" w:fill="auto"/>
          </w:tcPr>
          <w:p w:rsidR="002D32A9" w:rsidRDefault="00BF3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Approval of Minutes of the 2022 Annual Meeting</w:t>
            </w:r>
          </w:p>
          <w:p w:rsidR="002D32A9" w:rsidRDefault="00BF39F7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D32A9">
        <w:trPr>
          <w:trHeight w:val="480"/>
        </w:trPr>
        <w:tc>
          <w:tcPr>
            <w:tcW w:w="1005" w:type="dxa"/>
            <w:shd w:val="clear" w:color="auto" w:fill="auto"/>
          </w:tcPr>
          <w:p w:rsidR="002D32A9" w:rsidRDefault="00BF39F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8:47</w:t>
            </w:r>
          </w:p>
        </w:tc>
        <w:tc>
          <w:tcPr>
            <w:tcW w:w="8325" w:type="dxa"/>
            <w:shd w:val="clear" w:color="auto" w:fill="auto"/>
          </w:tcPr>
          <w:p w:rsidR="002D32A9" w:rsidRDefault="00BF3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President’s Report </w:t>
            </w:r>
          </w:p>
          <w:p w:rsidR="002D32A9" w:rsidRDefault="002D32A9">
            <w:pPr>
              <w:rPr>
                <w:sz w:val="26"/>
                <w:szCs w:val="26"/>
              </w:rPr>
            </w:pPr>
          </w:p>
        </w:tc>
      </w:tr>
      <w:tr w:rsidR="002D32A9">
        <w:trPr>
          <w:trHeight w:val="480"/>
        </w:trPr>
        <w:tc>
          <w:tcPr>
            <w:tcW w:w="1005" w:type="dxa"/>
            <w:shd w:val="clear" w:color="auto" w:fill="auto"/>
          </w:tcPr>
          <w:p w:rsidR="002D32A9" w:rsidRDefault="00BF39F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8:50</w:t>
            </w:r>
          </w:p>
        </w:tc>
        <w:tc>
          <w:tcPr>
            <w:tcW w:w="8325" w:type="dxa"/>
            <w:shd w:val="clear" w:color="auto" w:fill="auto"/>
          </w:tcPr>
          <w:p w:rsidR="002D32A9" w:rsidRDefault="00BF39F7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Treasurer’s Report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2D32A9" w:rsidRDefault="002D32A9">
            <w:pPr>
              <w:rPr>
                <w:color w:val="FF0000"/>
                <w:sz w:val="26"/>
                <w:szCs w:val="26"/>
              </w:rPr>
            </w:pPr>
          </w:p>
        </w:tc>
      </w:tr>
      <w:tr w:rsidR="002D32A9">
        <w:trPr>
          <w:trHeight w:val="480"/>
        </w:trPr>
        <w:tc>
          <w:tcPr>
            <w:tcW w:w="1005" w:type="dxa"/>
            <w:shd w:val="clear" w:color="auto" w:fill="auto"/>
          </w:tcPr>
          <w:p w:rsidR="002D32A9" w:rsidRDefault="00BF39F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8:52</w:t>
            </w:r>
          </w:p>
        </w:tc>
        <w:tc>
          <w:tcPr>
            <w:tcW w:w="8325" w:type="dxa"/>
            <w:shd w:val="clear" w:color="auto" w:fill="auto"/>
          </w:tcPr>
          <w:p w:rsidR="002D32A9" w:rsidRDefault="00BF39F7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Presentation: FY24 Budget</w:t>
            </w:r>
          </w:p>
        </w:tc>
      </w:tr>
      <w:tr w:rsidR="002D32A9">
        <w:trPr>
          <w:trHeight w:val="480"/>
        </w:trPr>
        <w:tc>
          <w:tcPr>
            <w:tcW w:w="1005" w:type="dxa"/>
            <w:shd w:val="clear" w:color="auto" w:fill="auto"/>
          </w:tcPr>
          <w:p w:rsidR="002D32A9" w:rsidRDefault="00BF39F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8:55</w:t>
            </w:r>
          </w:p>
        </w:tc>
        <w:tc>
          <w:tcPr>
            <w:tcW w:w="8325" w:type="dxa"/>
            <w:shd w:val="clear" w:color="auto" w:fill="auto"/>
          </w:tcPr>
          <w:p w:rsidR="002D32A9" w:rsidRDefault="00BF3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Presentation: Slate of Officers </w:t>
            </w:r>
          </w:p>
          <w:p w:rsidR="002D32A9" w:rsidRDefault="002D32A9">
            <w:pPr>
              <w:rPr>
                <w:sz w:val="26"/>
                <w:szCs w:val="26"/>
              </w:rPr>
            </w:pPr>
          </w:p>
        </w:tc>
      </w:tr>
      <w:tr w:rsidR="002D32A9">
        <w:trPr>
          <w:trHeight w:val="480"/>
        </w:trPr>
        <w:tc>
          <w:tcPr>
            <w:tcW w:w="1005" w:type="dxa"/>
            <w:shd w:val="clear" w:color="auto" w:fill="auto"/>
          </w:tcPr>
          <w:p w:rsidR="002D32A9" w:rsidRDefault="00BF3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8:58</w:t>
            </w:r>
          </w:p>
        </w:tc>
        <w:tc>
          <w:tcPr>
            <w:tcW w:w="8325" w:type="dxa"/>
            <w:shd w:val="clear" w:color="auto" w:fill="auto"/>
          </w:tcPr>
          <w:p w:rsidR="002D32A9" w:rsidRDefault="00BF3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Presidential Transition </w:t>
            </w:r>
            <w:r>
              <w:rPr>
                <w:sz w:val="26"/>
                <w:szCs w:val="26"/>
              </w:rPr>
              <w:br/>
            </w:r>
          </w:p>
        </w:tc>
      </w:tr>
      <w:tr w:rsidR="002D32A9">
        <w:trPr>
          <w:trHeight w:val="480"/>
        </w:trPr>
        <w:tc>
          <w:tcPr>
            <w:tcW w:w="1005" w:type="dxa"/>
            <w:shd w:val="clear" w:color="auto" w:fill="auto"/>
          </w:tcPr>
          <w:p w:rsidR="002D32A9" w:rsidRDefault="00BF3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9:03</w:t>
            </w:r>
          </w:p>
        </w:tc>
        <w:tc>
          <w:tcPr>
            <w:tcW w:w="8325" w:type="dxa"/>
            <w:shd w:val="clear" w:color="auto" w:fill="auto"/>
          </w:tcPr>
          <w:p w:rsidR="002D32A9" w:rsidRDefault="00BF3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Incoming President’s Remarks</w:t>
            </w:r>
          </w:p>
          <w:p w:rsidR="002D32A9" w:rsidRDefault="002D32A9">
            <w:pPr>
              <w:rPr>
                <w:sz w:val="26"/>
                <w:szCs w:val="26"/>
              </w:rPr>
            </w:pPr>
          </w:p>
        </w:tc>
      </w:tr>
      <w:tr w:rsidR="002D32A9">
        <w:trPr>
          <w:trHeight w:val="480"/>
        </w:trPr>
        <w:tc>
          <w:tcPr>
            <w:tcW w:w="1005" w:type="dxa"/>
            <w:shd w:val="clear" w:color="auto" w:fill="auto"/>
          </w:tcPr>
          <w:p w:rsidR="002D32A9" w:rsidRDefault="00BF3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9:08</w:t>
            </w:r>
          </w:p>
        </w:tc>
        <w:tc>
          <w:tcPr>
            <w:tcW w:w="8325" w:type="dxa"/>
            <w:shd w:val="clear" w:color="auto" w:fill="auto"/>
          </w:tcPr>
          <w:p w:rsidR="002D32A9" w:rsidRDefault="00BF3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Meeting adjourns </w:t>
            </w:r>
          </w:p>
          <w:p w:rsidR="002D32A9" w:rsidRDefault="002D32A9">
            <w:pPr>
              <w:rPr>
                <w:sz w:val="26"/>
                <w:szCs w:val="26"/>
              </w:rPr>
            </w:pPr>
          </w:p>
        </w:tc>
      </w:tr>
    </w:tbl>
    <w:p w:rsidR="002D32A9" w:rsidRDefault="002D32A9">
      <w:pPr>
        <w:spacing w:after="200"/>
        <w:rPr>
          <w:b/>
          <w:sz w:val="26"/>
          <w:szCs w:val="26"/>
          <w:u w:val="single"/>
        </w:rPr>
      </w:pPr>
    </w:p>
    <w:sectPr w:rsidR="002D32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A9"/>
    <w:rsid w:val="002D32A9"/>
    <w:rsid w:val="00B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A7284-7CFC-47C8-8CAA-395CAF2F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McAndrew</cp:lastModifiedBy>
  <cp:revision>2</cp:revision>
  <dcterms:created xsi:type="dcterms:W3CDTF">2023-05-04T19:47:00Z</dcterms:created>
  <dcterms:modified xsi:type="dcterms:W3CDTF">2023-05-04T19:47:00Z</dcterms:modified>
</cp:coreProperties>
</file>